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B7" w:rsidRPr="001C7CB4" w:rsidRDefault="00015FD5" w:rsidP="001C7CB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-480060</wp:posOffset>
                </wp:positionV>
                <wp:extent cx="57150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FD5" w:rsidRPr="003B39F3" w:rsidRDefault="00015F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3B39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7.8pt;width:45pt;height:36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" fillcolor="white [3201]" stroked="f" strokeweight=".5pt">
                <v:textbox>
                  <w:txbxContent>
                    <w:p w:rsidR="00015FD5" w:rsidRPr="003B39F3" w:rsidRDefault="00015FD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3B39F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CB4" w:rsidRPr="001C7CB4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ขอบเขตของงาน (</w:t>
      </w:r>
      <w:r w:rsidR="001C7CB4" w:rsidRPr="001C7CB4">
        <w:rPr>
          <w:rFonts w:ascii="TH SarabunPSK" w:hAnsi="TH SarabunPSK" w:cs="TH SarabunPSK"/>
          <w:b/>
          <w:bCs/>
          <w:sz w:val="36"/>
          <w:szCs w:val="36"/>
        </w:rPr>
        <w:t>Terms of Reference :</w:t>
      </w:r>
      <w:r w:rsidR="001C7CB4" w:rsidRPr="001C7C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C7CB4" w:rsidRPr="001C7CB4">
        <w:rPr>
          <w:rFonts w:ascii="TH SarabunPSK" w:hAnsi="TH SarabunPSK" w:cs="TH SarabunPSK"/>
          <w:b/>
          <w:bCs/>
          <w:sz w:val="36"/>
          <w:szCs w:val="36"/>
        </w:rPr>
        <w:t>TOR</w:t>
      </w:r>
      <w:r w:rsidR="001C7CB4" w:rsidRPr="001C7CB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C7CB4" w:rsidRDefault="001C7CB4" w:rsidP="00FA02FB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7CB4">
        <w:rPr>
          <w:rFonts w:ascii="TH SarabunPSK" w:hAnsi="TH SarabunPSK" w:cs="TH SarabunPSK" w:hint="cs"/>
          <w:b/>
          <w:bCs/>
          <w:sz w:val="36"/>
          <w:szCs w:val="36"/>
          <w:cs/>
        </w:rPr>
        <w:t>จ้างซ่อมแซม</w:t>
      </w:r>
      <w:r w:rsidR="003B6EBC"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="00335117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เรียนและห้องน้ำอาคารเรียน ๗ ฝ่ายศึกษา โรงเรียนนายเรือ</w:t>
      </w:r>
      <w:r w:rsidRPr="001C7C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C7CB4" w:rsidRDefault="001C7CB4" w:rsidP="001C7CB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7CB4" w:rsidRPr="00763512" w:rsidRDefault="001C7CB4" w:rsidP="001C7C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3512"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ความเป็นมา</w:t>
      </w:r>
    </w:p>
    <w:p w:rsidR="001C7CB4" w:rsidRDefault="00F01FB7" w:rsidP="00FA02FB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3512">
        <w:rPr>
          <w:rFonts w:ascii="TH SarabunPSK" w:hAnsi="TH SarabunPSK" w:cs="TH SarabunPSK"/>
          <w:sz w:val="32"/>
          <w:szCs w:val="32"/>
        </w:rPr>
        <w:tab/>
      </w:r>
      <w:r w:rsidR="00015FD5" w:rsidRPr="00763512">
        <w:rPr>
          <w:rFonts w:ascii="TH SarabunPSK" w:hAnsi="TH SarabunPSK" w:cs="TH SarabunPSK" w:hint="cs"/>
          <w:sz w:val="32"/>
          <w:szCs w:val="32"/>
          <w:cs/>
        </w:rPr>
        <w:t>อาคารเรียน ๗ ฝ่ายศึกษา โรงเรียนนายเรือ เป็นอาคารเรียน</w:t>
      </w:r>
      <w:r w:rsidR="00C11B66" w:rsidRPr="0076351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7447EB">
        <w:rPr>
          <w:rFonts w:ascii="TH SarabunPSK" w:hAnsi="TH SarabunPSK" w:cs="TH SarabunPSK" w:hint="cs"/>
          <w:sz w:val="32"/>
          <w:szCs w:val="32"/>
          <w:cs/>
        </w:rPr>
        <w:t>ฝึกหัดวิชาชีพ</w:t>
      </w:r>
      <w:r w:rsidR="00763512" w:rsidRPr="00763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BEF" w:rsidRPr="00763512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 w:rsidR="007447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E4BEF" w:rsidRPr="00763512">
        <w:rPr>
          <w:rFonts w:ascii="TH SarabunPSK" w:hAnsi="TH SarabunPSK" w:cs="TH SarabunPSK" w:hint="cs"/>
          <w:sz w:val="32"/>
          <w:szCs w:val="32"/>
          <w:cs/>
        </w:rPr>
        <w:t>นายเรือ</w:t>
      </w:r>
      <w:r w:rsidR="00015FD5" w:rsidRPr="00763512">
        <w:rPr>
          <w:rFonts w:ascii="TH SarabunPSK" w:hAnsi="TH SarabunPSK" w:cs="TH SarabunPSK" w:hint="cs"/>
          <w:sz w:val="32"/>
          <w:szCs w:val="32"/>
          <w:cs/>
        </w:rPr>
        <w:t xml:space="preserve">ในวิชาช่างกลเรือ </w:t>
      </w:r>
      <w:r w:rsidR="009E4BEF" w:rsidRPr="00763512">
        <w:rPr>
          <w:rFonts w:ascii="TH SarabunPSK" w:hAnsi="TH SarabunPSK" w:cs="TH SarabunPSK" w:hint="cs"/>
          <w:sz w:val="32"/>
          <w:szCs w:val="32"/>
          <w:cs/>
        </w:rPr>
        <w:t xml:space="preserve">ซึ่งห้องบรรยาย ก่อนการปฏิบัติงานจริง </w:t>
      </w:r>
      <w:r w:rsidR="00763512" w:rsidRPr="00763512">
        <w:rPr>
          <w:rFonts w:ascii="TH SarabunPSK" w:hAnsi="TH SarabunPSK" w:cs="TH SarabunPSK" w:hint="cs"/>
          <w:sz w:val="32"/>
          <w:szCs w:val="32"/>
          <w:cs/>
        </w:rPr>
        <w:t>เป็นห้องที่ใช้ร่วมกันกับห้อง</w:t>
      </w:r>
      <w:r w:rsidR="00763512">
        <w:rPr>
          <w:rFonts w:ascii="TH SarabunPSK" w:hAnsi="TH SarabunPSK" w:cs="TH SarabunPSK" w:hint="cs"/>
          <w:sz w:val="32"/>
          <w:szCs w:val="32"/>
          <w:cs/>
        </w:rPr>
        <w:t>ปฏิ</w:t>
      </w:r>
      <w:r w:rsidR="00763512" w:rsidRPr="00763512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7447E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3512" w:rsidRPr="00763512">
        <w:rPr>
          <w:rFonts w:ascii="TH SarabunPSK" w:hAnsi="TH SarabunPSK" w:cs="TH SarabunPSK" w:hint="cs"/>
          <w:sz w:val="32"/>
          <w:szCs w:val="32"/>
          <w:cs/>
        </w:rPr>
        <w:t>ด้านธุรการของ กองโรงงาน ฝ่ายบริการ โรงเรียนนายเรือ</w:t>
      </w:r>
      <w:r w:rsidR="0036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512">
        <w:rPr>
          <w:rFonts w:ascii="TH SarabunPSK" w:hAnsi="TH SarabunPSK" w:cs="TH SarabunPSK" w:hint="cs"/>
          <w:sz w:val="32"/>
          <w:szCs w:val="32"/>
          <w:cs/>
        </w:rPr>
        <w:t>ทำให้เกิดความคับแคบและแออัด จำเป็นจะต้องซ่อมแซม</w:t>
      </w:r>
      <w:r w:rsidR="003B39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512">
        <w:rPr>
          <w:rFonts w:ascii="TH SarabunPSK" w:hAnsi="TH SarabunPSK" w:cs="TH SarabunPSK" w:hint="cs"/>
          <w:sz w:val="32"/>
          <w:szCs w:val="32"/>
          <w:cs/>
        </w:rPr>
        <w:t>และตกแต่ง</w:t>
      </w:r>
      <w:r w:rsidR="00E0098F">
        <w:rPr>
          <w:rFonts w:ascii="TH SarabunPSK" w:hAnsi="TH SarabunPSK" w:cs="TH SarabunPSK" w:hint="cs"/>
          <w:sz w:val="32"/>
          <w:szCs w:val="32"/>
          <w:cs/>
        </w:rPr>
        <w:t xml:space="preserve"> ให้เป็นสัดส่วน เพื่อให้</w:t>
      </w:r>
      <w:r w:rsidR="00367F0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0098F">
        <w:rPr>
          <w:rFonts w:ascii="TH SarabunPSK" w:hAnsi="TH SarabunPSK" w:cs="TH SarabunPSK" w:hint="cs"/>
          <w:sz w:val="32"/>
          <w:szCs w:val="32"/>
          <w:cs/>
        </w:rPr>
        <w:t>ใช้พื้นที่</w:t>
      </w:r>
      <w:r w:rsidR="00367F0A">
        <w:rPr>
          <w:rFonts w:ascii="TH SarabunPSK" w:hAnsi="TH SarabunPSK" w:cs="TH SarabunPSK" w:hint="cs"/>
          <w:sz w:val="32"/>
          <w:szCs w:val="32"/>
          <w:cs/>
        </w:rPr>
        <w:t>ห้องมีความเหมาะสมและ</w:t>
      </w:r>
      <w:r w:rsidR="003B39F3">
        <w:rPr>
          <w:rFonts w:ascii="TH SarabunPSK" w:hAnsi="TH SarabunPSK" w:cs="TH SarabunPSK" w:hint="cs"/>
          <w:sz w:val="32"/>
          <w:szCs w:val="32"/>
          <w:cs/>
        </w:rPr>
        <w:t>พร้อมสำหรับการเรียน     การสอน</w:t>
      </w:r>
      <w:r w:rsidR="00E0098F">
        <w:rPr>
          <w:rFonts w:ascii="TH SarabunPSK" w:hAnsi="TH SarabunPSK" w:cs="TH SarabunPSK" w:hint="cs"/>
          <w:sz w:val="32"/>
          <w:szCs w:val="32"/>
          <w:cs/>
        </w:rPr>
        <w:t xml:space="preserve">เกิดความสะดวกสบาย </w:t>
      </w:r>
      <w:r w:rsidR="0036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98F">
        <w:rPr>
          <w:rFonts w:ascii="TH SarabunPSK" w:hAnsi="TH SarabunPSK" w:cs="TH SarabunPSK" w:hint="cs"/>
          <w:sz w:val="32"/>
          <w:szCs w:val="32"/>
          <w:cs/>
        </w:rPr>
        <w:t>เป็นระเบียบเรียบร้อย และสวยงาม ส่วนของห้องน้ำภายใน</w:t>
      </w:r>
      <w:r w:rsidR="00763512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E00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7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B39F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B6EBC">
        <w:rPr>
          <w:rFonts w:ascii="TH SarabunPSK" w:hAnsi="TH SarabunPSK" w:cs="TH SarabunPSK" w:hint="cs"/>
          <w:sz w:val="32"/>
          <w:szCs w:val="32"/>
          <w:cs/>
        </w:rPr>
        <w:t>มีสภาพ</w:t>
      </w:r>
      <w:r w:rsidR="00E0098F">
        <w:rPr>
          <w:rFonts w:ascii="TH SarabunPSK" w:hAnsi="TH SarabunPSK" w:cs="TH SarabunPSK" w:hint="cs"/>
          <w:sz w:val="32"/>
          <w:szCs w:val="32"/>
          <w:cs/>
        </w:rPr>
        <w:t>ชำรุด</w:t>
      </w:r>
      <w:r w:rsidR="00367F0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098F">
        <w:rPr>
          <w:rFonts w:ascii="TH SarabunPSK" w:hAnsi="TH SarabunPSK" w:cs="TH SarabunPSK" w:hint="cs"/>
          <w:sz w:val="32"/>
          <w:szCs w:val="32"/>
          <w:cs/>
        </w:rPr>
        <w:t>ทรุดโทรม จากการใช้งานมานาน</w:t>
      </w:r>
      <w:r w:rsidR="0036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9EC">
        <w:rPr>
          <w:rFonts w:ascii="TH SarabunPSK" w:hAnsi="TH SarabunPSK" w:cs="TH SarabunPSK" w:hint="cs"/>
          <w:sz w:val="32"/>
          <w:szCs w:val="32"/>
          <w:cs/>
        </w:rPr>
        <w:t>จึงมีความจำเป็นอย่างยิ่งที่จะต้องซ่อมแซมให้อยู่</w:t>
      </w:r>
      <w:r w:rsidR="00335117">
        <w:rPr>
          <w:rFonts w:ascii="TH SarabunPSK" w:hAnsi="TH SarabunPSK" w:cs="TH SarabunPSK" w:hint="cs"/>
          <w:sz w:val="32"/>
          <w:szCs w:val="32"/>
          <w:cs/>
        </w:rPr>
        <w:t>ในสภาพที่ดี</w:t>
      </w:r>
      <w:r w:rsidR="002239EC">
        <w:rPr>
          <w:rFonts w:ascii="TH SarabunPSK" w:hAnsi="TH SarabunPSK" w:cs="TH SarabunPSK" w:hint="cs"/>
          <w:sz w:val="32"/>
          <w:szCs w:val="32"/>
          <w:cs/>
        </w:rPr>
        <w:t xml:space="preserve">และถูกสุขลักษณะอนามัย </w:t>
      </w:r>
    </w:p>
    <w:p w:rsidR="001C7CB4" w:rsidRPr="001C7CB4" w:rsidRDefault="001C7CB4" w:rsidP="008E7CE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7CB4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:rsidR="001C7CB4" w:rsidRPr="00335117" w:rsidRDefault="00FA02FB" w:rsidP="002B4CEE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4CE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A2912">
        <w:rPr>
          <w:rFonts w:ascii="TH SarabunPSK" w:hAnsi="TH SarabunPSK" w:cs="TH SarabunPSK" w:hint="cs"/>
          <w:sz w:val="32"/>
          <w:szCs w:val="32"/>
          <w:cs/>
        </w:rPr>
        <w:t xml:space="preserve">ทำการซ่อมแซมและตกแต่งห้องเรียน </w:t>
      </w:r>
      <w:r w:rsidR="002B4CEE">
        <w:rPr>
          <w:rFonts w:ascii="TH SarabunPSK" w:hAnsi="TH SarabunPSK" w:cs="TH SarabunPSK" w:hint="cs"/>
          <w:sz w:val="32"/>
          <w:szCs w:val="32"/>
          <w:cs/>
        </w:rPr>
        <w:t>ซึ่งมีความคับแคบและแออัดให้เป็นสัดส่วน</w:t>
      </w:r>
      <w:r w:rsidR="00EA29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CEE">
        <w:rPr>
          <w:rFonts w:ascii="TH SarabunPSK" w:hAnsi="TH SarabunPSK" w:cs="TH SarabunPSK" w:hint="cs"/>
          <w:sz w:val="32"/>
          <w:szCs w:val="32"/>
          <w:cs/>
        </w:rPr>
        <w:t>มี</w:t>
      </w:r>
      <w:r w:rsidR="00EA2912">
        <w:rPr>
          <w:rFonts w:ascii="TH SarabunPSK" w:hAnsi="TH SarabunPSK" w:cs="TH SarabunPSK" w:hint="cs"/>
          <w:sz w:val="32"/>
          <w:szCs w:val="32"/>
          <w:cs/>
        </w:rPr>
        <w:t>ความพร้อมและเหมาะสมต่อการเรียนการสอนของนักเรียนนายเรือ</w:t>
      </w:r>
      <w:r w:rsidR="002B4CEE">
        <w:rPr>
          <w:rFonts w:ascii="TH SarabunPSK" w:hAnsi="TH SarabunPSK" w:cs="TH SarabunPSK" w:hint="cs"/>
          <w:sz w:val="32"/>
          <w:szCs w:val="32"/>
          <w:cs/>
        </w:rPr>
        <w:t xml:space="preserve"> พร้อมติดตั้งครุภัณฑ์ประจำห้องเรียน </w:t>
      </w:r>
      <w:r w:rsidR="00EA29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CEE">
        <w:rPr>
          <w:rFonts w:ascii="TH SarabunPSK" w:hAnsi="TH SarabunPSK" w:cs="TH SarabunPSK" w:hint="cs"/>
          <w:sz w:val="32"/>
          <w:szCs w:val="32"/>
          <w:cs/>
        </w:rPr>
        <w:t>และดำเนินการซ่อมแซมห้องน้ำ ซึ่งมีสภาพชำรุด ทรุดโทรม ให้อยู่ในสภาพที่ดีและถูกสุขลักษณะอนามัย</w:t>
      </w:r>
    </w:p>
    <w:p w:rsidR="001C7CB4" w:rsidRDefault="001C7CB4" w:rsidP="002B4CE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7CB4">
        <w:rPr>
          <w:rFonts w:ascii="TH SarabunPSK" w:hAnsi="TH SarabunPSK" w:cs="TH SarabunPSK" w:hint="cs"/>
          <w:b/>
          <w:bCs/>
          <w:sz w:val="32"/>
          <w:szCs w:val="32"/>
          <w:cs/>
        </w:rPr>
        <w:t>๓. คุณสมบัติของผู้เสนอราคา</w:t>
      </w:r>
    </w:p>
    <w:p w:rsidR="001C7CB4" w:rsidRDefault="00FA02FB" w:rsidP="00FA02FB">
      <w:pPr>
        <w:tabs>
          <w:tab w:val="left" w:pos="284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883">
        <w:rPr>
          <w:rFonts w:ascii="TH SarabunPSK" w:hAnsi="TH SarabunPSK" w:cs="TH SarabunPSK" w:hint="cs"/>
          <w:sz w:val="32"/>
          <w:szCs w:val="32"/>
          <w:cs/>
        </w:rPr>
        <w:t>๓.๑ ผู้</w:t>
      </w:r>
      <w:r w:rsidR="00762623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AA6883">
        <w:rPr>
          <w:rFonts w:ascii="TH SarabunPSK" w:hAnsi="TH SarabunPSK" w:cs="TH SarabunPSK" w:hint="cs"/>
          <w:sz w:val="32"/>
          <w:szCs w:val="32"/>
          <w:cs/>
        </w:rPr>
        <w:t>เสนอราคาต้องเป็นนิติบุคคลที่มีอาชีพรับจ้างงานที่ประกวดราคาจ้างด้วยวิธีการทางอิเลคทรอนิกส์</w:t>
      </w:r>
    </w:p>
    <w:p w:rsidR="00AA6883" w:rsidRDefault="00FA02FB" w:rsidP="00FA02FB">
      <w:pPr>
        <w:tabs>
          <w:tab w:val="left" w:pos="284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6883">
        <w:rPr>
          <w:rFonts w:ascii="TH SarabunPSK" w:hAnsi="TH SarabunPSK" w:cs="TH SarabunPSK" w:hint="cs"/>
          <w:sz w:val="32"/>
          <w:szCs w:val="32"/>
          <w:cs/>
        </w:rPr>
        <w:t>๓.๒ ผู้</w:t>
      </w:r>
      <w:r w:rsidR="00762623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AA6883">
        <w:rPr>
          <w:rFonts w:ascii="TH SarabunPSK" w:hAnsi="TH SarabunPSK" w:cs="TH SarabunPSK" w:hint="cs"/>
          <w:sz w:val="32"/>
          <w:szCs w:val="32"/>
          <w:cs/>
        </w:rPr>
        <w:t>เสนอราคาต้องไม่เป็นผู้ที่ถูกระบุชื่อไว้ในบัญชีรายชื่อผู้ทิ้งงานของทางราชการ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43C47" w:rsidRDefault="00FA02FB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7CE3">
        <w:rPr>
          <w:rFonts w:ascii="TH SarabunPSK" w:hAnsi="TH SarabunPSK" w:cs="TH SarabunPSK" w:hint="cs"/>
          <w:sz w:val="32"/>
          <w:szCs w:val="32"/>
          <w:cs/>
        </w:rPr>
        <w:t>๓.๓ ผู้</w:t>
      </w:r>
      <w:r w:rsidR="00762623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8E7CE3">
        <w:rPr>
          <w:rFonts w:ascii="TH SarabunPSK" w:hAnsi="TH SarabunPSK" w:cs="TH SarabunPSK" w:hint="cs"/>
          <w:sz w:val="32"/>
          <w:szCs w:val="32"/>
          <w:cs/>
        </w:rPr>
        <w:t>เสนอราคาต้องไม่เป็นผู้มีผลประโยชน์ร่วมกันกับผู้เสนอราคารายอื่น และ/หรือต้อง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</w:t>
      </w:r>
      <w:r w:rsidR="00762623">
        <w:rPr>
          <w:rFonts w:ascii="TH SarabunPSK" w:hAnsi="TH SarabunPSK" w:cs="TH SarabunPSK" w:hint="cs"/>
          <w:sz w:val="32"/>
          <w:szCs w:val="32"/>
          <w:cs/>
        </w:rPr>
        <w:t>ในการประกวดราคาจ้างด้วยวิธีอิเล็กทรอนิกส์ครั้งนี้</w:t>
      </w:r>
    </w:p>
    <w:p w:rsidR="008E7CE3" w:rsidRDefault="00B43C47" w:rsidP="00FA02FB">
      <w:pPr>
        <w:tabs>
          <w:tab w:val="left" w:pos="851"/>
          <w:tab w:val="left" w:pos="1418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7CE3">
        <w:rPr>
          <w:rFonts w:ascii="TH SarabunPSK" w:hAnsi="TH SarabunPSK" w:cs="TH SarabunPSK" w:hint="cs"/>
          <w:sz w:val="32"/>
          <w:szCs w:val="32"/>
          <w:cs/>
        </w:rPr>
        <w:t>๓.๔ ผู้</w:t>
      </w:r>
      <w:r w:rsidR="00762623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8E7CE3">
        <w:rPr>
          <w:rFonts w:ascii="TH SarabunPSK" w:hAnsi="TH SarabunPSK" w:cs="TH SarabunPSK" w:hint="cs"/>
          <w:sz w:val="32"/>
          <w:szCs w:val="32"/>
          <w:cs/>
        </w:rPr>
        <w:t>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</w:t>
      </w:r>
    </w:p>
    <w:p w:rsidR="008C431A" w:rsidRDefault="00FA02FB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7CE3">
        <w:rPr>
          <w:rFonts w:ascii="TH SarabunPSK" w:hAnsi="TH SarabunPSK" w:cs="TH SarabunPSK" w:hint="cs"/>
          <w:sz w:val="32"/>
          <w:szCs w:val="32"/>
          <w:cs/>
        </w:rPr>
        <w:t>๓.๕ ผู้</w:t>
      </w:r>
      <w:r w:rsidR="00762623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8E7CE3">
        <w:rPr>
          <w:rFonts w:ascii="TH SarabunPSK" w:hAnsi="TH SarabunPSK" w:cs="TH SarabunPSK" w:hint="cs"/>
          <w:sz w:val="32"/>
          <w:szCs w:val="32"/>
          <w:cs/>
        </w:rPr>
        <w:t>เสนอราคา</w:t>
      </w:r>
      <w:r w:rsidR="00762623">
        <w:rPr>
          <w:rFonts w:ascii="TH SarabunPSK" w:hAnsi="TH SarabunPSK" w:cs="TH SarabunPSK" w:hint="cs"/>
          <w:sz w:val="32"/>
          <w:szCs w:val="32"/>
          <w:cs/>
        </w:rPr>
        <w:t>เป็นนิติบุคคล ผู้มีอาชีพรับจ้างงานที่</w:t>
      </w:r>
      <w:r w:rsidR="008E7CE3">
        <w:rPr>
          <w:rFonts w:ascii="TH SarabunPSK" w:hAnsi="TH SarabunPSK" w:cs="TH SarabunPSK" w:hint="cs"/>
          <w:sz w:val="32"/>
          <w:szCs w:val="32"/>
          <w:cs/>
        </w:rPr>
        <w:t>ประกวดราคาจ้างด้วยวิธีการ       ทางอิเล็กทรอนิกส์ ซึ่งมี</w:t>
      </w:r>
      <w:r w:rsidR="00762623">
        <w:rPr>
          <w:rFonts w:ascii="TH SarabunPSK" w:hAnsi="TH SarabunPSK" w:cs="TH SarabunPSK" w:hint="cs"/>
          <w:sz w:val="32"/>
          <w:szCs w:val="32"/>
          <w:cs/>
        </w:rPr>
        <w:t>ผลงานปรับปรุงหรือซ่อมแซม</w:t>
      </w:r>
      <w:r w:rsidR="00B43C47">
        <w:rPr>
          <w:rFonts w:ascii="TH SarabunPSK" w:hAnsi="TH SarabunPSK" w:cs="TH SarabunPSK" w:hint="cs"/>
          <w:sz w:val="32"/>
          <w:szCs w:val="32"/>
          <w:cs/>
        </w:rPr>
        <w:t xml:space="preserve"> หรืองานลักษณะเดียวกันนี้ </w:t>
      </w:r>
      <w:r w:rsidR="00762623">
        <w:rPr>
          <w:rFonts w:ascii="TH SarabunPSK" w:hAnsi="TH SarabunPSK" w:cs="TH SarabunPSK" w:hint="cs"/>
          <w:sz w:val="32"/>
          <w:szCs w:val="32"/>
          <w:cs/>
        </w:rPr>
        <w:t>ซึ่งผลงานแต่ละสัญญาจะต้อง</w:t>
      </w:r>
    </w:p>
    <w:p w:rsidR="008C431A" w:rsidRDefault="008C431A" w:rsidP="008E7CE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431A" w:rsidRDefault="008C431A" w:rsidP="008C43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8C431A" w:rsidRDefault="008C431A" w:rsidP="008C431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239EC" w:rsidRDefault="008E7CE3" w:rsidP="008C43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B2DCC">
        <w:rPr>
          <w:rFonts w:ascii="TH SarabunPSK" w:hAnsi="TH SarabunPSK" w:cs="TH SarabunPSK" w:hint="cs"/>
          <w:sz w:val="32"/>
          <w:szCs w:val="32"/>
          <w:cs/>
        </w:rPr>
        <w:t>ผลงานสัญญาเดียว</w:t>
      </w:r>
      <w:r w:rsidR="00762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DCC">
        <w:rPr>
          <w:rFonts w:ascii="TH SarabunPSK" w:hAnsi="TH SarabunPSK" w:cs="TH SarabunPSK" w:hint="cs"/>
          <w:sz w:val="32"/>
          <w:szCs w:val="32"/>
          <w:cs/>
        </w:rPr>
        <w:t xml:space="preserve">ที่มีวงเงินค่าจ้างไม่น้อยกว่า  </w:t>
      </w:r>
      <w:r w:rsidR="0009199F">
        <w:rPr>
          <w:rFonts w:ascii="TH SarabunPSK" w:hAnsi="TH SarabunPSK" w:cs="TH SarabunPSK" w:hint="cs"/>
          <w:sz w:val="32"/>
          <w:szCs w:val="32"/>
          <w:cs/>
        </w:rPr>
        <w:t>๕</w:t>
      </w:r>
      <w:r w:rsidR="00B43C47">
        <w:rPr>
          <w:rFonts w:ascii="TH SarabunPSK" w:hAnsi="TH SarabunPSK" w:cs="TH SarabunPSK" w:hint="cs"/>
          <w:sz w:val="32"/>
          <w:szCs w:val="32"/>
          <w:cs/>
        </w:rPr>
        <w:t>๐๐,๐๐๐</w:t>
      </w:r>
      <w:r w:rsidR="00DB2DCC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09199F">
        <w:rPr>
          <w:rFonts w:ascii="TH SarabunPSK" w:hAnsi="TH SarabunPSK" w:cs="TH SarabunPSK" w:hint="cs"/>
          <w:sz w:val="32"/>
          <w:szCs w:val="32"/>
          <w:cs/>
        </w:rPr>
        <w:t>(ห้า</w:t>
      </w:r>
      <w:r w:rsidR="00DB2DCC">
        <w:rPr>
          <w:rFonts w:ascii="TH SarabunPSK" w:hAnsi="TH SarabunPSK" w:cs="TH SarabunPSK" w:hint="cs"/>
          <w:sz w:val="32"/>
          <w:szCs w:val="32"/>
          <w:cs/>
        </w:rPr>
        <w:t xml:space="preserve">แสนบาทถ้วน) </w:t>
      </w:r>
      <w:r w:rsidR="00762623">
        <w:rPr>
          <w:rFonts w:ascii="TH SarabunPSK" w:hAnsi="TH SarabunPSK" w:cs="TH SarabunPSK" w:hint="cs"/>
          <w:sz w:val="32"/>
          <w:szCs w:val="32"/>
          <w:cs/>
        </w:rPr>
        <w:t>ต้องเป็นผลงานที่ดี และเสร็จเรียบร้อยมาแล้วเป็นเวลาไม่เกิน ๕ ปี นับตั้งแต่ได้ทำการแล้วเสร็จ จนถึงวันยื่นเอกสารประกวดราคา</w:t>
      </w:r>
    </w:p>
    <w:p w:rsidR="007665A4" w:rsidRPr="007665A4" w:rsidRDefault="00762623" w:rsidP="008E7CE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 </w:t>
      </w:r>
      <w:r w:rsidR="00DB2DCC">
        <w:rPr>
          <w:rFonts w:ascii="TH SarabunPSK" w:hAnsi="TH SarabunPSK" w:cs="TH SarabunPSK" w:hint="cs"/>
          <w:sz w:val="32"/>
          <w:szCs w:val="32"/>
          <w:cs/>
        </w:rPr>
        <w:t>และเป็นผลงานที่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</w:t>
      </w:r>
      <w:r w:rsidR="00DB2DCC">
        <w:rPr>
          <w:rFonts w:ascii="TH SarabunPSK" w:hAnsi="TH SarabunPSK" w:cs="TH SarabunPSK" w:hint="cs"/>
          <w:sz w:val="32"/>
          <w:szCs w:val="32"/>
          <w:cs/>
        </w:rPr>
        <w:t>เป็นคู่สัญญาโดยตรงกับส่วนราชการ หน่วยงานตามกฎหมายว่าด้วยระเบียบบริหารราชการส่วนท้องถิ่น รัฐ</w:t>
      </w:r>
      <w:r w:rsidR="007665A4">
        <w:rPr>
          <w:rFonts w:ascii="TH SarabunPSK" w:hAnsi="TH SarabunPSK" w:cs="TH SarabunPSK" w:hint="cs"/>
          <w:sz w:val="32"/>
          <w:szCs w:val="32"/>
          <w:cs/>
        </w:rPr>
        <w:t>วิสาหกิจ หรือหน่วยงานเอกชนที่ โรงเรียนนาย</w:t>
      </w:r>
      <w:r w:rsidR="00DB2DCC">
        <w:rPr>
          <w:rFonts w:ascii="TH SarabunPSK" w:hAnsi="TH SarabunPSK" w:cs="TH SarabunPSK" w:hint="cs"/>
          <w:sz w:val="32"/>
          <w:szCs w:val="32"/>
          <w:cs/>
        </w:rPr>
        <w:t>เรือเชื่อถือ</w:t>
      </w:r>
      <w:r w:rsidR="007665A4">
        <w:rPr>
          <w:rFonts w:ascii="TH SarabunPSK" w:hAnsi="TH SarabunPSK" w:cs="TH SarabunPSK"/>
          <w:sz w:val="32"/>
          <w:szCs w:val="32"/>
        </w:rPr>
        <w:t xml:space="preserve"> </w:t>
      </w:r>
    </w:p>
    <w:p w:rsidR="00CC10A7" w:rsidRDefault="00FA02FB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65A4">
        <w:rPr>
          <w:rFonts w:ascii="TH SarabunPSK" w:hAnsi="TH SarabunPSK" w:cs="TH SarabunPSK" w:hint="cs"/>
          <w:sz w:val="32"/>
          <w:szCs w:val="32"/>
          <w:cs/>
        </w:rPr>
        <w:t xml:space="preserve">โรงเรียนนายเรือขอสงวนสิทธิ์ในการพิจารณาผลงานที่ระบุข้างต้นนี้ ว่าเป็นผลงานที่ดี และมีคุณภาพหรือไม่ เพื่อประโยชน์ทางราชการให้ได้ผู้รับจ้างที่มีประสบการณ์ในการทำงาน มีผลงานที่มีคุณภาพ </w:t>
      </w:r>
      <w:r w:rsidR="00EF46D6">
        <w:rPr>
          <w:rFonts w:ascii="TH SarabunPSK" w:hAnsi="TH SarabunPSK" w:cs="TH SarabunPSK" w:hint="cs"/>
          <w:sz w:val="32"/>
          <w:szCs w:val="32"/>
          <w:cs/>
        </w:rPr>
        <w:t>โดยผู้เสนอราคา จะต้องยื่นสำเนา</w:t>
      </w:r>
      <w:r w:rsidR="007665A4">
        <w:rPr>
          <w:rFonts w:ascii="TH SarabunPSK" w:hAnsi="TH SarabunPSK" w:cs="TH SarabunPSK" w:hint="cs"/>
          <w:sz w:val="32"/>
          <w:szCs w:val="32"/>
          <w:cs/>
        </w:rPr>
        <w:t xml:space="preserve">หนังสือรับรองผลงาน </w:t>
      </w:r>
      <w:r w:rsidR="00EF46D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B4CEE">
        <w:rPr>
          <w:rFonts w:ascii="TH SarabunPSK" w:hAnsi="TH SarabunPSK" w:cs="TH SarabunPSK" w:hint="cs"/>
          <w:sz w:val="32"/>
          <w:szCs w:val="32"/>
          <w:cs/>
        </w:rPr>
        <w:t>/</w:t>
      </w:r>
      <w:r w:rsidR="007665A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F46D6">
        <w:rPr>
          <w:rFonts w:ascii="TH SarabunPSK" w:hAnsi="TH SarabunPSK" w:cs="TH SarabunPSK" w:hint="cs"/>
          <w:sz w:val="32"/>
          <w:szCs w:val="32"/>
          <w:cs/>
        </w:rPr>
        <w:t>สำเนาสัญญาดังกล่าว พร้อมรับรองสำเนาถูกต้อง ในวันยื่นซองประกวดราคา ด้วยวิธีการทางอิเล็กทรอนิกส์ ข้อกำหนดนี้มิได้เจาะจงหรือผูกขาดว่าจะต้องเป็นผู้เสนอราคารายใดรายหนึ่ง</w:t>
      </w:r>
    </w:p>
    <w:p w:rsidR="00EF46D6" w:rsidRDefault="00FA02FB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F46D6">
        <w:rPr>
          <w:rFonts w:ascii="TH SarabunPSK" w:hAnsi="TH SarabunPSK" w:cs="TH SarabunPSK" w:hint="cs"/>
          <w:sz w:val="32"/>
          <w:szCs w:val="32"/>
          <w:cs/>
        </w:rPr>
        <w:t>๓.๖ ผู้ประสงค์จะเสนอราคา ต้องไม่เคยทำงานก่อสร้าง หรืองานปรับปรุงใด ๆ ของโรงเรียนนายเรือ</w:t>
      </w:r>
      <w:r w:rsidR="00CC0A82">
        <w:rPr>
          <w:rFonts w:ascii="TH SarabunPSK" w:hAnsi="TH SarabunPSK" w:cs="TH SarabunPSK" w:hint="cs"/>
          <w:sz w:val="32"/>
          <w:szCs w:val="32"/>
          <w:cs/>
        </w:rPr>
        <w:t xml:space="preserve"> แล้วส่งมอบงานล่าช้าเกินกว่าร้อยละสิบห้า (๑๕ </w:t>
      </w:r>
      <w:r w:rsidR="00CC0A82">
        <w:rPr>
          <w:rFonts w:ascii="TH SarabunPSK" w:hAnsi="TH SarabunPSK" w:cs="TH SarabunPSK"/>
          <w:sz w:val="32"/>
          <w:szCs w:val="32"/>
        </w:rPr>
        <w:t>%</w:t>
      </w:r>
      <w:r w:rsidR="00CC0A82">
        <w:rPr>
          <w:rFonts w:ascii="TH SarabunPSK" w:hAnsi="TH SarabunPSK" w:cs="TH SarabunPSK" w:hint="cs"/>
          <w:sz w:val="32"/>
          <w:szCs w:val="32"/>
          <w:cs/>
        </w:rPr>
        <w:t>) ของระยะเวลาในสัญญามาก่อน และเป็นผู้ที่มีผลงานที่ดีมีคุณภาพเป็นที่ยอมรับของโรงเรียนนายเรือ</w:t>
      </w:r>
    </w:p>
    <w:p w:rsidR="006A3003" w:rsidRDefault="00FA02FB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529B">
        <w:rPr>
          <w:rFonts w:ascii="TH SarabunPSK" w:hAnsi="TH SarabunPSK" w:cs="TH SarabunPSK" w:hint="cs"/>
          <w:sz w:val="32"/>
          <w:szCs w:val="32"/>
          <w:cs/>
        </w:rPr>
        <w:t>๓.๗ มาตรฐานฝีมือช่าง อย่างน้อยผู้ประสงค์จะเสนอราคา ต้องมี</w:t>
      </w:r>
      <w:r w:rsidR="006A3003">
        <w:rPr>
          <w:rFonts w:ascii="TH SarabunPSK" w:hAnsi="TH SarabunPSK" w:cs="TH SarabunPSK" w:hint="cs"/>
          <w:sz w:val="32"/>
          <w:szCs w:val="32"/>
          <w:cs/>
        </w:rPr>
        <w:t>ช่างก่อสร้างที่มีประสบการณ์หรือมีความชำนาญงานด้านก่อสร้าง ดังนี้</w:t>
      </w:r>
    </w:p>
    <w:p w:rsidR="006A3003" w:rsidRDefault="006A3003" w:rsidP="00FA02FB">
      <w:pPr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๓.๗.๑ ช่างปูน</w:t>
      </w:r>
    </w:p>
    <w:p w:rsidR="006A3003" w:rsidRDefault="00FA02FB" w:rsidP="00FA02FB">
      <w:pPr>
        <w:tabs>
          <w:tab w:val="left" w:pos="1276"/>
          <w:tab w:val="left" w:pos="180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3003">
        <w:rPr>
          <w:rFonts w:ascii="TH SarabunPSK" w:hAnsi="TH SarabunPSK" w:cs="TH SarabunPSK"/>
          <w:sz w:val="32"/>
          <w:szCs w:val="32"/>
          <w:cs/>
        </w:rPr>
        <w:t xml:space="preserve">๓.๗.๒ ช่างไม้ </w:t>
      </w:r>
    </w:p>
    <w:p w:rsidR="006A3003" w:rsidRDefault="006A3003" w:rsidP="00FA02FB">
      <w:pPr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๓.๗.๓ ช่างสี</w:t>
      </w:r>
    </w:p>
    <w:p w:rsidR="006A3003" w:rsidRDefault="006A3003" w:rsidP="00FA02FB">
      <w:pPr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๓.๗.๔ ช่างไฟฟ้า</w:t>
      </w:r>
    </w:p>
    <w:p w:rsidR="006A3003" w:rsidRDefault="006A3003" w:rsidP="00FA02FB">
      <w:pPr>
        <w:tabs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๓.๗.๕ ช่างประปาและสุขาภิบาล</w:t>
      </w:r>
    </w:p>
    <w:p w:rsidR="00E3529B" w:rsidRDefault="006A3003" w:rsidP="00E3529B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ฯลฯ</w:t>
      </w:r>
      <w:r w:rsidR="00E3529B">
        <w:rPr>
          <w:rFonts w:ascii="TH SarabunPSK" w:hAnsi="TH SarabunPSK" w:cs="TH SarabunPSK"/>
          <w:sz w:val="32"/>
          <w:szCs w:val="32"/>
          <w:cs/>
        </w:rPr>
        <w:tab/>
      </w:r>
      <w:r w:rsidR="00E3529B">
        <w:rPr>
          <w:rFonts w:ascii="TH SarabunPSK" w:hAnsi="TH SarabunPSK" w:cs="TH SarabunPSK"/>
          <w:sz w:val="32"/>
          <w:szCs w:val="32"/>
          <w:cs/>
        </w:rPr>
        <w:tab/>
      </w:r>
    </w:p>
    <w:p w:rsidR="006A3003" w:rsidRDefault="00FA02FB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3003">
        <w:rPr>
          <w:rFonts w:ascii="TH SarabunPSK" w:hAnsi="TH SarabunPSK" w:cs="TH SarabunPSK" w:hint="cs"/>
          <w:sz w:val="32"/>
          <w:szCs w:val="32"/>
          <w:cs/>
        </w:rPr>
        <w:t>๓.๘</w:t>
      </w:r>
      <w:r w:rsidR="00E3529B">
        <w:rPr>
          <w:rFonts w:ascii="TH SarabunPSK" w:hAnsi="TH SarabunPSK" w:cs="TH SarabunPSK" w:hint="cs"/>
          <w:sz w:val="32"/>
          <w:szCs w:val="32"/>
          <w:cs/>
        </w:rPr>
        <w:t xml:space="preserve"> นิติบุคคลที่จะเข้าเป็นคู่สัญญากับหน่วยงานภาครัฐซึ่งได้ดำเนินการจัดซื้อจัดจ้าง ด้วยระบบทางอิเล็กทรอนิกส์ (</w:t>
      </w:r>
      <w:r w:rsidR="00E3529B">
        <w:rPr>
          <w:rFonts w:ascii="TH SarabunPSK" w:hAnsi="TH SarabunPSK" w:cs="TH SarabunPSK"/>
          <w:sz w:val="32"/>
          <w:szCs w:val="32"/>
        </w:rPr>
        <w:t>e-Government Procurement :</w:t>
      </w:r>
      <w:r w:rsidR="00E35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29B">
        <w:rPr>
          <w:rFonts w:ascii="TH SarabunPSK" w:hAnsi="TH SarabunPSK" w:cs="TH SarabunPSK"/>
          <w:sz w:val="32"/>
          <w:szCs w:val="32"/>
        </w:rPr>
        <w:t>e-GP</w:t>
      </w:r>
      <w:r w:rsidR="00E3529B"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E3529B" w:rsidRDefault="00FA02FB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3003">
        <w:rPr>
          <w:rFonts w:ascii="TH SarabunPSK" w:hAnsi="TH SarabunPSK" w:cs="TH SarabunPSK" w:hint="cs"/>
          <w:sz w:val="32"/>
          <w:szCs w:val="32"/>
          <w:cs/>
        </w:rPr>
        <w:t>๓.๙</w:t>
      </w:r>
      <w:r w:rsidR="00E3529B">
        <w:rPr>
          <w:rFonts w:ascii="TH SarabunPSK" w:hAnsi="TH SarabunPSK" w:cs="TH SarabunPSK" w:hint="cs"/>
          <w:sz w:val="32"/>
          <w:szCs w:val="32"/>
          <w:cs/>
        </w:rPr>
        <w:t xml:space="preserve"> คู่สัญญาต้องรับและจ่ายเงินผ่านบัญชีธนาคาร เว้นแต่การจ่ายเงินแต่ละครั้ง ซึ่งมีมูลค่าไม่เกินสามหมื่นบาท คู่สัญญาอาจจ่ายเป็นเงินสดก็ได้</w:t>
      </w:r>
    </w:p>
    <w:p w:rsidR="00150A70" w:rsidRDefault="00FA02FB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3003">
        <w:rPr>
          <w:rFonts w:ascii="TH SarabunPSK" w:hAnsi="TH SarabunPSK" w:cs="TH SarabunPSK" w:hint="cs"/>
          <w:sz w:val="32"/>
          <w:szCs w:val="32"/>
          <w:cs/>
        </w:rPr>
        <w:t xml:space="preserve">๓.๑๐ ผู้ประสงค์จะเสนอราคาต้องไม่เป็นผู้ที่ถูกประเมินสิทธิ์ผู้เสนอราคาในสถานะที่ห้ามเข้าเสนอราคาและทำสัญญาตามที่ </w:t>
      </w:r>
      <w:proofErr w:type="spellStart"/>
      <w:r w:rsidR="006A3003">
        <w:rPr>
          <w:rFonts w:ascii="TH SarabunPSK" w:hAnsi="TH SarabunPSK" w:cs="TH SarabunPSK" w:hint="cs"/>
          <w:sz w:val="32"/>
          <w:szCs w:val="32"/>
          <w:cs/>
        </w:rPr>
        <w:t>กวพ</w:t>
      </w:r>
      <w:proofErr w:type="spellEnd"/>
      <w:r w:rsidR="006A3003"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2239EC" w:rsidRDefault="00150A70" w:rsidP="00FA02F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793A">
        <w:rPr>
          <w:rFonts w:ascii="TH SarabunPSK" w:hAnsi="TH SarabunPSK" w:cs="TH SarabunPSK" w:hint="cs"/>
          <w:sz w:val="32"/>
          <w:szCs w:val="32"/>
          <w:cs/>
        </w:rPr>
        <w:t>๓.๑๑ ผู้ประสงค์จะเสนอราคาต้องไม่อยู่ในฐานะเป็นผู้ไม่แสดงบัญชีรายรับรายจ่าย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ตามที่คณะกรรการ ป.ป.ช. กำหนด</w:t>
      </w:r>
    </w:p>
    <w:p w:rsidR="00150A70" w:rsidRDefault="00150A70" w:rsidP="00150A70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150A70" w:rsidRPr="006A3003" w:rsidRDefault="00150A70" w:rsidP="00150A70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C7CB4" w:rsidRDefault="001C7CB4" w:rsidP="001C7C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รายละเอียดการซ่อมแซม</w:t>
      </w:r>
      <w:bookmarkStart w:id="0" w:name="_GoBack"/>
      <w:bookmarkEnd w:id="0"/>
    </w:p>
    <w:p w:rsidR="00015FD5" w:rsidRPr="00015FD5" w:rsidRDefault="00015FD5" w:rsidP="00FA02FB">
      <w:pPr>
        <w:tabs>
          <w:tab w:val="left" w:pos="284"/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๔.๑  ซ่อมแซมห้องน้ำ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รื้อถอนฝ้าเพดาน ผนังและพื้นกระเบื้องเซรามิค สุขภัณฑ์ห้องน้ำ-ส้วม และระบบไฟฟ้า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ติดตั้งฝ้าเพดานโครงเคร่าเหล็กชุบสังกะสี</w:t>
      </w:r>
      <w:proofErr w:type="spellStart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กรุยิปซั่ม</w:t>
      </w:r>
      <w:proofErr w:type="spellEnd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บอร์ดทนชื้นฉาบรอยต่อเรียบ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ติดตั้งระบบไฟฟ้าแสงสว่าง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เดินท่อน้ำดีและท่อน้ำทิ้ง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ปูกระเบื้องพื้นและผนัง พร้อม </w:t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Top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เคาน์เตอร์หินแกรนิตดำ</w:t>
      </w:r>
      <w:proofErr w:type="spellStart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แอฟ</w:t>
      </w:r>
      <w:proofErr w:type="spellEnd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ริกา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ซ่อมแซมประตูและหน้าต่างพร้อมทาสีใหม่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ติดตั้งสุขภัณฑ์ใหม่ทั้งหมด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ติดตั้งผนัง</w:t>
      </w:r>
      <w:r w:rsidR="004F0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ห้องน้ำสำเร็จรูปและแผงกั้นโถปัส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4F0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วะ</w:t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๔ ชุด</w:t>
      </w:r>
    </w:p>
    <w:p w:rsidR="007447EB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จัดทำ</w:t>
      </w:r>
      <w:proofErr w:type="spellStart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ตู้ล๊อคเกอร์</w:t>
      </w:r>
      <w:proofErr w:type="spellEnd"/>
      <w:r w:rsidR="004F0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F04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BUIL-IN </w:t>
      </w:r>
      <w:r w:rsidR="004F0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ติดผนังโครง</w:t>
      </w:r>
      <w:r w:rsidR="007447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ไม้</w:t>
      </w:r>
      <w:r w:rsidR="004F0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กรุลามิเนต พร้อมอุปกรณ์</w:t>
      </w:r>
    </w:p>
    <w:p w:rsidR="004F04DA" w:rsidRDefault="004F04DA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จัดทำม้านั่งบุนวม ห้องเปลี่ยนเสื้อผ้า 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ติดตั้งผนังตาข่ายห้องเก็บเครื่องมือ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เปลี่ยนประตูห้องน้ำและสุขภัณฑ์ห้องน้ำนายทหารระดับชั้นนายนาวา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เปลี่ยนหลอดไฟ </w:t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</w:rPr>
        <w:t>LED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และทาสีโคมไฟใหม่ห้องเก็บของ และห้องนายทหารระดับ</w:t>
      </w:r>
      <w:r w:rsidR="00FA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ชั้นนายนาวา</w:t>
      </w:r>
    </w:p>
    <w:p w:rsidR="00015FD5" w:rsidRPr="00015FD5" w:rsidRDefault="00015FD5" w:rsidP="00FA02FB">
      <w:pPr>
        <w:tabs>
          <w:tab w:val="left" w:pos="284"/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A0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๔.๒ ซ่อมแซมห้องเรียน</w:t>
      </w:r>
    </w:p>
    <w:p w:rsidR="00015FD5" w:rsidRDefault="00015FD5" w:rsidP="00FA02FB">
      <w:pPr>
        <w:tabs>
          <w:tab w:val="left" w:pos="284"/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A0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รื้อถอนระบบไฟฟ้า , เครื่องปรับอากาศ และฝ้าเพดาน</w:t>
      </w:r>
    </w:p>
    <w:p w:rsidR="00BC568E" w:rsidRPr="00015FD5" w:rsidRDefault="00BC568E" w:rsidP="00FA02FB">
      <w:pPr>
        <w:tabs>
          <w:tab w:val="left" w:pos="284"/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รื้อถอนหน้าต่างกระจกบานเปิดคู่กรอบเหล็กของเดิม จำนวน ๓ ชุด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ติดตั้งตู้เมนเบรก</w:t>
      </w:r>
      <w:proofErr w:type="spellStart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เกอร์</w:t>
      </w:r>
      <w:proofErr w:type="spellEnd"/>
      <w:r w:rsidRPr="00015F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พร้อมปลั๊กไฟฟ้า  จำนวน ๑๔ ชุด และปลั๊กโทรศัพท์ จำนวน ๓ จุด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ติดตั้งโคมไฟ</w:t>
      </w:r>
      <w:r w:rsidR="007447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สะท้อนแสง ตะแกรงอลูมิเนียม ขนาด ๒ </w:t>
      </w:r>
      <w:r w:rsidR="007447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</w:t>
      </w:r>
      <w:r w:rsidR="007447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๓๖ วัตต์ ชนิดฝังฝ้า จำนวน</w:t>
      </w:r>
      <w:r w:rsidR="004F0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๑๔</w:t>
      </w:r>
      <w:r w:rsidR="007447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ชุด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ติดตั้งฝ้าเพดานโครงเคร่าเหล็กชุบสังกะสี</w:t>
      </w:r>
      <w:proofErr w:type="spellStart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</w:t>
      </w:r>
      <w:r w:rsidR="007447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ยิปซั่ม</w:t>
      </w:r>
      <w:proofErr w:type="spellEnd"/>
      <w:r w:rsidR="00C751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ตกแต่งเป็นฝ้าต่างระดับ พื้นที่ ๘๔ </w:t>
      </w:r>
      <w:proofErr w:type="spellStart"/>
      <w:r w:rsidR="00C751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</w:t>
      </w:r>
      <w:proofErr w:type="spellEnd"/>
      <w:r w:rsidR="00C751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.ม. และฝ้าฉาบเรียบ พื้นที่ ๑๐๘ </w:t>
      </w:r>
      <w:proofErr w:type="spellStart"/>
      <w:r w:rsidR="00C751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</w:t>
      </w:r>
      <w:proofErr w:type="spellEnd"/>
      <w:r w:rsidR="00C751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.ม. รวมพื้นที่ฝ้า </w:t>
      </w:r>
      <w:r w:rsidR="007447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๑๙๒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</w:t>
      </w:r>
      <w:proofErr w:type="spellEnd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.ม.</w:t>
      </w:r>
    </w:p>
    <w:p w:rsidR="00BC568E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ติดตั้งฉากกั้นห้อง</w:t>
      </w:r>
      <w:r w:rsidR="00BC56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568E">
        <w:rPr>
          <w:rFonts w:ascii="TH SarabunPSK" w:hAnsi="TH SarabunPSK" w:cs="TH SarabunPSK"/>
          <w:color w:val="000000" w:themeColor="text1"/>
          <w:sz w:val="32"/>
          <w:szCs w:val="32"/>
        </w:rPr>
        <w:t xml:space="preserve">PVC </w:t>
      </w:r>
      <w:r w:rsidR="00C751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แบบทึบ พร้อ</w:t>
      </w:r>
      <w:r w:rsidR="00BC56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มอุปกรณ์ติดตั้ง จำนวน ๒๘ </w:t>
      </w:r>
      <w:proofErr w:type="spellStart"/>
      <w:r w:rsidR="00BC56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</w:t>
      </w:r>
      <w:proofErr w:type="spellEnd"/>
      <w:r w:rsidR="00BC56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.หลา </w:t>
      </w:r>
    </w:p>
    <w:p w:rsid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ติดตั้งผนังเบาโครงเ</w:t>
      </w:r>
      <w:r w:rsidR="00BC56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คร่าเหล็กชุบสังกะสีบุผนัง ๒ ด้าน</w:t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๒๐ </w:t>
      </w:r>
      <w:proofErr w:type="spellStart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</w:t>
      </w:r>
      <w:proofErr w:type="spellEnd"/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.ม.</w:t>
      </w:r>
    </w:p>
    <w:p w:rsidR="00BC568E" w:rsidRDefault="00BC568E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ติดตั้งดาวน์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ไลท์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LED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หน้ากลม ๖ นิ้ว ขนาด ๑๒ วัตต์ จำนวน ๒๔ ชุด</w:t>
      </w:r>
    </w:p>
    <w:p w:rsidR="00BC568E" w:rsidRDefault="00BC568E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ปูพื้นด้วยกระเบื้องผิวแกรนิต ขนาด ๐.๖๐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๐.๖๐ ม. จำนวน ๑๙๒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.ม.</w:t>
      </w:r>
    </w:p>
    <w:p w:rsidR="00BC568E" w:rsidRDefault="00BC568E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ติดตั้งประตูกระจกบานเปิดเดี่ยวกรอบอลูมิเนียมสีชาดำ ขนาด ๐.๙๐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๒.๐๐ ม. </w:t>
      </w:r>
    </w:p>
    <w:p w:rsidR="00BC568E" w:rsidRDefault="00BC568E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๓ ชุด</w:t>
      </w:r>
    </w:p>
    <w:p w:rsidR="00BC568E" w:rsidRDefault="00587AA6" w:rsidP="00587AA6">
      <w:pPr>
        <w:tabs>
          <w:tab w:val="left" w:pos="284"/>
          <w:tab w:val="left" w:pos="1418"/>
        </w:tabs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๔-</w:t>
      </w:r>
    </w:p>
    <w:p w:rsidR="00587AA6" w:rsidRDefault="00587AA6" w:rsidP="00587AA6">
      <w:pPr>
        <w:tabs>
          <w:tab w:val="left" w:pos="284"/>
          <w:tab w:val="left" w:pos="1418"/>
        </w:tabs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C568E" w:rsidRDefault="00BC568E" w:rsidP="004702B8">
      <w:pPr>
        <w:tabs>
          <w:tab w:val="left" w:pos="284"/>
          <w:tab w:val="left" w:pos="1418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ติดตั้งประตูกระจกบานเลื่อนแขวนเดี่ยว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ซ่อนผนัง กรอบอลูมิเนียม</w:t>
      </w:r>
      <w:r w:rsidR="004702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สีชาดำ                     ขนาด ๐.๙๐ </w:t>
      </w:r>
      <w:r w:rsidR="00CF3479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๒.๐๐ ม. จำนวน ๑ ชุด</w:t>
      </w:r>
    </w:p>
    <w:p w:rsidR="00CF3479" w:rsidRPr="00CF3479" w:rsidRDefault="00CF3479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ติดตั้งหน้าต่างกระจกบานเลื่อนคู่พร้อมบานปิดตายและช่องแสง ขนาด ๑.๖๐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๔.๐๐ ม. กรอบอลูมิเนียมสีชาดำ จำนวน ๓ ชุด</w:t>
      </w:r>
    </w:p>
    <w:p w:rsidR="00CF3479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ซ่อมแซม ขัด และทาสี พร้อมเปลี่ยนอุปกรณ์ที่ชำรุด ประตูบานเปิดคู่ </w:t>
      </w:r>
    </w:p>
    <w:p w:rsidR="004702B8" w:rsidRDefault="00CF3479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ขนาด ๑.๐๐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๒.๐๐ ม. จำนวน ๑ ชุด</w:t>
      </w:r>
    </w:p>
    <w:p w:rsidR="00CF3479" w:rsidRDefault="00CF3479" w:rsidP="00CF3479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ซ่อมแซม ขัด และทาสี พร้อมเปลี่ยนอุปกรณ์ที่ชำรุด ประตูบานเปิดคู่ </w:t>
      </w:r>
    </w:p>
    <w:p w:rsidR="00CF3479" w:rsidRDefault="00CF3479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ขนาด ๐.๙๐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๒.๐๐ ม. จำนวน ๑ ชุด</w:t>
      </w:r>
    </w:p>
    <w:p w:rsidR="00CF3479" w:rsidRDefault="00CF3479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ทาสีผนังภายใน พื้นที่ ๒๕๐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.ม.</w:t>
      </w:r>
    </w:p>
    <w:p w:rsidR="00CF3479" w:rsidRDefault="00CF3479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ทาสีฝ้าเพดาน พื้นที่ ๑๙๒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.ม.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ซ่อมแซมตู้ ๔ ลิ้นชัก</w:t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๕ ใบ</w:t>
      </w:r>
    </w:p>
    <w:p w:rsidR="00150A70" w:rsidRPr="00015FD5" w:rsidRDefault="00015FD5" w:rsidP="00150A70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ติดตั้งพัดลม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โคจร ขนาด ๑๖ นิ้ว  จำนวน  ๔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</w:t>
      </w:r>
    </w:p>
    <w:p w:rsidR="00FA02FB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ติดตั้งเครื่องปรับอากาศติดผนัง ขนาด ๑๘,๐๐๐ </w:t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BTU 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๓ ชุดเครื่อง</w:t>
      </w:r>
    </w:p>
    <w:p w:rsidR="00150A70" w:rsidRPr="00015FD5" w:rsidRDefault="00015FD5" w:rsidP="00CF3479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ติดตั้งบอร์ดโครงเหล็กมีล้อเข็น ยาว ๑.๘๐ ม.  จำนวน ๒ ชุด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0C30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จัดหา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บอร์ดติดผนัง ยาว ๒.๔๐ ม. จำนวน ๑ ชุด</w:t>
      </w:r>
    </w:p>
    <w:p w:rsidR="00015FD5" w:rsidRPr="00015FD5" w:rsidRDefault="00015FD5" w:rsidP="00FA02FB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0C30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จัดหา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โต๊ะ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พับขาแส</w:t>
      </w:r>
      <w:proofErr w:type="spellStart"/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ตนเลส</w:t>
      </w:r>
      <w:proofErr w:type="spellEnd"/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3479">
        <w:rPr>
          <w:rFonts w:ascii="TH SarabunPSK" w:hAnsi="TH SarabunPSK" w:cs="TH SarabunPSK"/>
          <w:color w:val="000000" w:themeColor="text1"/>
          <w:sz w:val="32"/>
          <w:szCs w:val="32"/>
        </w:rPr>
        <w:t>TOP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โพ</w:t>
      </w:r>
      <w:proofErr w:type="spellStart"/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เมก้า</w:t>
      </w:r>
      <w:proofErr w:type="spellEnd"/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สีขาว ขนาด ๐.๗๕ </w:t>
      </w:r>
      <w:r w:rsidR="00CF3479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๑.๘๐ </w:t>
      </w:r>
      <w:r w:rsidR="00CF3479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๐.๗๕ ม.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๔ ตัว</w:t>
      </w:r>
    </w:p>
    <w:p w:rsidR="001C7CB4" w:rsidRDefault="00015FD5" w:rsidP="00FA02FB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5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0C30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จัดหา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เก้าอี้</w:t>
      </w:r>
      <w:proofErr w:type="spellStart"/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แลคเชอร์</w:t>
      </w:r>
      <w:proofErr w:type="spellEnd"/>
      <w:r w:rsidR="00CF3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แผ่นเขียนใหญ่พิเศษ ขนาด ๖๙.๔</w:t>
      </w:r>
      <w:r w:rsidR="00E03D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3D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cm. </w:t>
      </w:r>
      <w:r w:rsidR="00E03D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ลึก ๗๖ </w:t>
      </w:r>
      <w:r w:rsidR="00E03D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cm. </w:t>
      </w:r>
      <w:r w:rsidR="00E03D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สูง ๘๐ </w:t>
      </w:r>
      <w:r w:rsidR="00E03D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cm. </w:t>
      </w:r>
      <w:r w:rsidR="004702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E03D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บุนวม มีตะแกรงวางของด้านล่าง </w:t>
      </w:r>
      <w:r w:rsidRPr="00015F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๒๕ ตัว</w:t>
      </w:r>
    </w:p>
    <w:p w:rsidR="001C7CB4" w:rsidRDefault="001C7CB4" w:rsidP="001C7C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ขอบเขตของงาน</w:t>
      </w:r>
    </w:p>
    <w:p w:rsidR="001C7CB4" w:rsidRPr="007734A5" w:rsidRDefault="001C7CB4" w:rsidP="000C30EF">
      <w:pPr>
        <w:tabs>
          <w:tab w:val="left" w:pos="284"/>
          <w:tab w:val="left" w:pos="851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C30EF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๕.๑ งานรื้อถอน</w:t>
      </w:r>
    </w:p>
    <w:p w:rsidR="00FA02FB" w:rsidRDefault="00D96E68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35D2D">
        <w:rPr>
          <w:rFonts w:ascii="TH SarabunPSK" w:hAnsi="TH SarabunPSK" w:cs="TH SarabunPSK"/>
          <w:b/>
          <w:bCs/>
          <w:sz w:val="32"/>
          <w:szCs w:val="32"/>
        </w:rPr>
        <w:tab/>
      </w:r>
      <w:r w:rsidR="000C30EF">
        <w:rPr>
          <w:rFonts w:ascii="TH SarabunPSK" w:hAnsi="TH SarabunPSK" w:cs="TH SarabunPSK"/>
          <w:b/>
          <w:bCs/>
          <w:sz w:val="32"/>
          <w:szCs w:val="32"/>
        </w:rPr>
        <w:tab/>
      </w:r>
      <w:r w:rsidR="00335D2D">
        <w:rPr>
          <w:rFonts w:ascii="TH SarabunPSK" w:hAnsi="TH SarabunPSK" w:cs="TH SarabunPSK"/>
          <w:sz w:val="32"/>
          <w:szCs w:val="32"/>
        </w:rPr>
        <w:t xml:space="preserve">- </w:t>
      </w:r>
      <w:r w:rsidR="00335D2D">
        <w:rPr>
          <w:rFonts w:ascii="TH SarabunPSK" w:hAnsi="TH SarabunPSK" w:cs="TH SarabunPSK" w:hint="cs"/>
          <w:sz w:val="32"/>
          <w:szCs w:val="32"/>
          <w:cs/>
        </w:rPr>
        <w:t>ผนังพื้นห้องน้ำ และฝ้าเพดาน ที่จะซ่อมแซมเพื่อความปลอดภัยและป้องกันฝุ่นละอองจากการทำงาน</w:t>
      </w:r>
      <w:r w:rsidR="00335D2D">
        <w:rPr>
          <w:rFonts w:ascii="TH SarabunPSK" w:hAnsi="TH SarabunPSK" w:cs="TH SarabunPSK"/>
          <w:sz w:val="32"/>
          <w:szCs w:val="32"/>
        </w:rPr>
        <w:t xml:space="preserve"> </w:t>
      </w:r>
      <w:r w:rsidR="00335D2D">
        <w:rPr>
          <w:rFonts w:ascii="TH SarabunPSK" w:hAnsi="TH SarabunPSK" w:cs="TH SarabunPSK" w:hint="cs"/>
          <w:sz w:val="32"/>
          <w:szCs w:val="32"/>
          <w:cs/>
        </w:rPr>
        <w:t>ทำการกั้นพื้นที่รอบ ๆ บริเวณ และจัดทำป้ายโครงการติดตั้งไ</w:t>
      </w:r>
      <w:r w:rsidR="000C30EF">
        <w:rPr>
          <w:rFonts w:ascii="TH SarabunPSK" w:hAnsi="TH SarabunPSK" w:cs="TH SarabunPSK" w:hint="cs"/>
          <w:sz w:val="32"/>
          <w:szCs w:val="32"/>
          <w:cs/>
        </w:rPr>
        <w:t>ว้บริเวณพื้นที่ก่อสร้างตามสัญญา</w:t>
      </w:r>
    </w:p>
    <w:p w:rsidR="0004793A" w:rsidRDefault="00FA02FB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30EF">
        <w:rPr>
          <w:rFonts w:ascii="TH SarabunPSK" w:hAnsi="TH SarabunPSK" w:cs="TH SarabunPSK"/>
          <w:sz w:val="32"/>
          <w:szCs w:val="32"/>
          <w:cs/>
        </w:rPr>
        <w:tab/>
      </w:r>
      <w:r w:rsidR="00335D2D">
        <w:rPr>
          <w:rFonts w:ascii="TH SarabunPSK" w:hAnsi="TH SarabunPSK" w:cs="TH SarabunPSK" w:hint="cs"/>
          <w:sz w:val="32"/>
          <w:szCs w:val="32"/>
          <w:cs/>
        </w:rPr>
        <w:t>- รื้อถอนสุขภัณฑ์ทั้งหมดในห้องน้ำ และอุปกรณ์เดิม ออกทั้งหมด และจัดทำบัญชีส่งคืนแก่ผู้ว่าจ้าง ยกเว้นสุขภัณฑ์ที่แตกชำรุดให้ขนไปทิ้งภายนอก</w:t>
      </w:r>
    </w:p>
    <w:p w:rsidR="00335D2D" w:rsidRDefault="00FA02FB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30EF">
        <w:rPr>
          <w:rFonts w:ascii="TH SarabunPSK" w:hAnsi="TH SarabunPSK" w:cs="TH SarabunPSK"/>
          <w:sz w:val="32"/>
          <w:szCs w:val="32"/>
          <w:cs/>
        </w:rPr>
        <w:tab/>
      </w:r>
      <w:r w:rsidR="00335D2D">
        <w:rPr>
          <w:rFonts w:ascii="TH SarabunPSK" w:hAnsi="TH SarabunPSK" w:cs="TH SarabunPSK" w:hint="cs"/>
          <w:sz w:val="32"/>
          <w:szCs w:val="32"/>
          <w:cs/>
        </w:rPr>
        <w:t>- รื้อถอนฝ้าเพดานเดิมออกพร้อมขนทิ้งภายนอก ส่วนชุดโคมไฟเดิมให้จัดเก็บและส่งคืนแก่ผู้ว่าจ้าง</w:t>
      </w:r>
    </w:p>
    <w:p w:rsidR="00587AA6" w:rsidRDefault="00587AA6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87AA6" w:rsidRDefault="00587AA6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87AA6" w:rsidRDefault="00587AA6" w:rsidP="00587AA6">
      <w:pPr>
        <w:tabs>
          <w:tab w:val="left" w:pos="284"/>
          <w:tab w:val="left" w:pos="709"/>
          <w:tab w:val="left" w:pos="1418"/>
          <w:tab w:val="left" w:pos="156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587AA6" w:rsidRDefault="00587AA6" w:rsidP="00587AA6">
      <w:pPr>
        <w:tabs>
          <w:tab w:val="left" w:pos="284"/>
          <w:tab w:val="left" w:pos="709"/>
          <w:tab w:val="left" w:pos="1418"/>
          <w:tab w:val="left" w:pos="156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7AA6" w:rsidRDefault="00335D2D" w:rsidP="004F04DA">
      <w:pPr>
        <w:tabs>
          <w:tab w:val="left" w:pos="284"/>
          <w:tab w:val="left" w:pos="709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3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รื้อวัสดุปูพื้นเดิมออก ได้แก่ แผ่นกระเบื้องพื้น ปูผนัง และผนังกั้นห้องสุขาเดิมออกพร้อมขน</w:t>
      </w:r>
      <w:r w:rsidR="002B4CEE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ทิ้งภายนอก </w:t>
      </w:r>
    </w:p>
    <w:p w:rsidR="008C431A" w:rsidRPr="00B23304" w:rsidRDefault="00B23304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3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รื้อถอนชุดโคมไฟเดิมออก</w:t>
      </w:r>
      <w:r w:rsidR="002B4CEE">
        <w:rPr>
          <w:rFonts w:ascii="TH SarabunPSK" w:hAnsi="TH SarabunPSK" w:cs="TH SarabunPSK" w:hint="cs"/>
          <w:sz w:val="32"/>
          <w:szCs w:val="32"/>
          <w:cs/>
        </w:rPr>
        <w:t xml:space="preserve"> นำ</w:t>
      </w:r>
      <w:r>
        <w:rPr>
          <w:rFonts w:ascii="TH SarabunPSK" w:hAnsi="TH SarabunPSK" w:cs="TH SarabunPSK" w:hint="cs"/>
          <w:sz w:val="32"/>
          <w:szCs w:val="32"/>
          <w:cs/>
        </w:rPr>
        <w:t>ไปจัดเก็บในพื้นที่ที่ผู้ว่าจ้างกำหนดให้</w:t>
      </w:r>
    </w:p>
    <w:p w:rsidR="001C7CB4" w:rsidRDefault="001C7CB4" w:rsidP="000C30EF">
      <w:pPr>
        <w:tabs>
          <w:tab w:val="left" w:pos="284"/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30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งานซ่อมแซม</w:t>
      </w:r>
    </w:p>
    <w:p w:rsidR="00B23304" w:rsidRPr="008C669C" w:rsidRDefault="00B23304" w:rsidP="000C30EF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C669C">
        <w:rPr>
          <w:rFonts w:ascii="TH SarabunPSK" w:hAnsi="TH SarabunPSK" w:cs="TH SarabunPSK" w:hint="cs"/>
          <w:sz w:val="32"/>
          <w:szCs w:val="32"/>
          <w:cs/>
        </w:rPr>
        <w:t>๕.๒.๑ งานสถาปัตยกรรม</w:t>
      </w:r>
    </w:p>
    <w:p w:rsidR="008C431A" w:rsidRDefault="00B23304" w:rsidP="000C30EF">
      <w:pPr>
        <w:tabs>
          <w:tab w:val="left" w:pos="284"/>
          <w:tab w:val="left" w:pos="1418"/>
          <w:tab w:val="left" w:pos="1560"/>
          <w:tab w:val="left" w:pos="1985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ผู้รับจ้างต้องส่งตัวอย่าง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แคตตาล๊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อกวัสดุและอุปกรณ์หลัก ๆ เป็นภาพสี เพื่อให้คณะกรรมการพิจารณาเลือกก่อน</w:t>
      </w:r>
      <w:r w:rsidR="002B4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จึงจะนำไปใช้ในการติดตั้งได้</w:t>
      </w:r>
    </w:p>
    <w:p w:rsidR="00B23304" w:rsidRDefault="00B23304" w:rsidP="000C30EF">
      <w:pPr>
        <w:tabs>
          <w:tab w:val="left" w:pos="284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งานปูกระเบื้องพื้นและผนัง งานติดตั้งฝ้าเพดาน </w:t>
      </w:r>
      <w:r w:rsidR="007D165A">
        <w:rPr>
          <w:rFonts w:ascii="TH SarabunPSK" w:hAnsi="TH SarabunPSK" w:cs="TH SarabunPSK" w:hint="cs"/>
          <w:sz w:val="32"/>
          <w:szCs w:val="32"/>
          <w:cs/>
        </w:rPr>
        <w:t>ตามรูปแบบรายการที่กำหนด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3304" w:rsidRPr="008C669C" w:rsidRDefault="00B23304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30EF">
        <w:rPr>
          <w:rFonts w:ascii="TH SarabunPSK" w:hAnsi="TH SarabunPSK" w:cs="TH SarabunPSK"/>
          <w:sz w:val="32"/>
          <w:szCs w:val="32"/>
          <w:cs/>
        </w:rPr>
        <w:tab/>
      </w:r>
      <w:r w:rsidRPr="008C669C">
        <w:rPr>
          <w:rFonts w:ascii="TH SarabunPSK" w:hAnsi="TH SarabunPSK" w:cs="TH SarabunPSK" w:hint="cs"/>
          <w:sz w:val="32"/>
          <w:szCs w:val="32"/>
          <w:cs/>
        </w:rPr>
        <w:t>๕.๒.๒ งาน</w:t>
      </w:r>
      <w:r w:rsidR="008C669C" w:rsidRPr="008C669C">
        <w:rPr>
          <w:rFonts w:ascii="TH SarabunPSK" w:hAnsi="TH SarabunPSK" w:cs="TH SarabunPSK" w:hint="cs"/>
          <w:sz w:val="32"/>
          <w:szCs w:val="32"/>
          <w:cs/>
        </w:rPr>
        <w:t>ประปาและ</w:t>
      </w:r>
      <w:r w:rsidRPr="008C669C">
        <w:rPr>
          <w:rFonts w:ascii="TH SarabunPSK" w:hAnsi="TH SarabunPSK" w:cs="TH SarabunPSK" w:hint="cs"/>
          <w:sz w:val="32"/>
          <w:szCs w:val="32"/>
          <w:cs/>
        </w:rPr>
        <w:t>สุขาภิบาล</w:t>
      </w:r>
    </w:p>
    <w:p w:rsidR="00B23304" w:rsidRDefault="00B23304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ผู้รับจ้างต้องส่งตัวอย่าง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แคตตาล๊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อกวัสดุและอุปกรณ์หลัก ๆ เป็นภาพสี เพื่อให้คณะกรรมการพิจารณาเลือกก่อน</w:t>
      </w:r>
      <w:r w:rsidR="002B4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จึงจะนำไปใช้ในการติดตั้งได้</w:t>
      </w:r>
    </w:p>
    <w:p w:rsidR="00B23304" w:rsidRDefault="00B23304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งานติดตั้งสุขภัณฑ์ พร้อมอุปกรณ์ </w:t>
      </w:r>
      <w:r w:rsidR="008C669C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รายละเอียดตามรายการประกอบแบบมาตรฐาน </w:t>
      </w:r>
      <w:proofErr w:type="spellStart"/>
      <w:r w:rsidR="008C669C">
        <w:rPr>
          <w:rFonts w:ascii="TH SarabunPSK" w:hAnsi="TH SarabunPSK" w:cs="TH SarabunPSK" w:hint="cs"/>
          <w:sz w:val="32"/>
          <w:szCs w:val="32"/>
          <w:cs/>
        </w:rPr>
        <w:t>ชย.ทร</w:t>
      </w:r>
      <w:proofErr w:type="spellEnd"/>
      <w:r w:rsidR="008C669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C669C" w:rsidRPr="008C669C" w:rsidRDefault="008C669C" w:rsidP="000C30EF">
      <w:pPr>
        <w:tabs>
          <w:tab w:val="left" w:pos="284"/>
          <w:tab w:val="left" w:pos="709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30EF">
        <w:rPr>
          <w:rFonts w:ascii="TH SarabunPSK" w:hAnsi="TH SarabunPSK" w:cs="TH SarabunPSK"/>
          <w:sz w:val="32"/>
          <w:szCs w:val="32"/>
          <w:cs/>
        </w:rPr>
        <w:tab/>
      </w:r>
      <w:r w:rsidRPr="008C669C">
        <w:rPr>
          <w:rFonts w:ascii="TH SarabunPSK" w:hAnsi="TH SarabunPSK" w:cs="TH SarabunPSK" w:hint="cs"/>
          <w:sz w:val="32"/>
          <w:szCs w:val="32"/>
          <w:cs/>
        </w:rPr>
        <w:t>๕.๒.๓ งาน</w:t>
      </w:r>
      <w:r w:rsidR="00F02DD6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8C669C"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="00F02DD6">
        <w:rPr>
          <w:rFonts w:ascii="TH SarabunPSK" w:hAnsi="TH SarabunPSK" w:cs="TH SarabunPSK" w:hint="cs"/>
          <w:sz w:val="32"/>
          <w:szCs w:val="32"/>
          <w:cs/>
        </w:rPr>
        <w:t>แสงสว่าง</w:t>
      </w:r>
    </w:p>
    <w:p w:rsidR="00150A70" w:rsidRDefault="008C669C" w:rsidP="00E159B0">
      <w:pPr>
        <w:tabs>
          <w:tab w:val="left" w:pos="284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ผู้รับจ้างต้องส่งตัวอย่าง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แคตตาล๊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อกวัสดุและอุปกรณ์หลัก ๆ เป็นภาพสี เพื่อให้คณะกรรมการพิจารณาเลือกก่อน</w:t>
      </w:r>
      <w:r w:rsidR="002B4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จึงจะนำไปใช้ในการติดตั้งได้</w:t>
      </w:r>
    </w:p>
    <w:p w:rsidR="008C669C" w:rsidRDefault="008C669C" w:rsidP="000C30EF">
      <w:pPr>
        <w:tabs>
          <w:tab w:val="left" w:pos="284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งานติดตั้งระบบไฟฟ้า รายละเอียดตามรายการประกอบแบบมาตรฐาน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ชย.ทร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C669C" w:rsidRDefault="008C669C" w:rsidP="000C30EF">
      <w:pPr>
        <w:tabs>
          <w:tab w:val="left" w:pos="284"/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C30E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๕.๓ ระบบการจัดการความปลอดภัยในระหว่างที่มีการรื้อถอนและดำเนินการตามสัญญาและเงื่อนไขอื่น ๆ ผู้รับจ้างจะต้องจัดระบบความปลอดภัยและส่วนที่เกี่ยวข้อง ดังนี้</w:t>
      </w:r>
    </w:p>
    <w:p w:rsidR="008C669C" w:rsidRDefault="008C669C" w:rsidP="002B4CEE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ก่อนทำการรื้อวัสดุและอุปกรณ์เดิมออก ผู้รับจ้างจะต้องตรวจสอบและจัดหาวิธีการป้องกันสิ่งสาธารณูปโภค เช่น ระบบประปา ระบบไฟฟ้า ระบบโทรศัพท์ ระบบปรับอากาศ และระบบสาธารณูปโภคอื่น ๆ ที่มีอยู่เดิม เพื่อมิให้เกิดความเสียหายจากการรื้อถอนและการดำเนินการ</w:t>
      </w:r>
      <w:r w:rsidR="002B1960">
        <w:rPr>
          <w:rFonts w:ascii="TH SarabunPSK" w:hAnsi="TH SarabunPSK" w:cs="TH SarabunPSK" w:hint="cs"/>
          <w:sz w:val="32"/>
          <w:szCs w:val="32"/>
          <w:cs/>
        </w:rPr>
        <w:t>ซ่อมแซมหรือติดตั้งใหม่</w:t>
      </w:r>
    </w:p>
    <w:p w:rsidR="0004793A" w:rsidRDefault="002B1960" w:rsidP="002B4CEE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ผู้รับจ้างจะต้องจัดหาวัสดุป้องกันอันตรายจากเศษวัสดุหรือสิ่งก่อสร้างตลอดเวลาที่มีการรื้อถอน และการซ่อมแซมหรือก่อสร้างตามสัญญา</w:t>
      </w:r>
    </w:p>
    <w:p w:rsidR="002B1960" w:rsidRDefault="002B1960" w:rsidP="002B4CEE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ในกรณีที่ผู้รับจ้างทำการใด ๆ ให้เกิดการเสียหายต่อถนน อาคาร ทรัพย์สินและสิ่งปลูกสร้างอื่น ๆ ผู้รับจ้างจะต้องรับผิดชอบหรือดำเนินการซ่อมแซมให้มีสภาพดังเดิมจนเป็นที่เรียบร้อย โดยให้</w:t>
      </w:r>
      <w:r w:rsidR="00587AA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ผู้ควบคุมงานเป็นผู้พิจารณาตรวจสอบ</w:t>
      </w:r>
    </w:p>
    <w:p w:rsidR="00587AA6" w:rsidRDefault="00587AA6" w:rsidP="002B4CEE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F04DA" w:rsidRDefault="004F04DA" w:rsidP="00587AA6">
      <w:pPr>
        <w:tabs>
          <w:tab w:val="left" w:pos="284"/>
          <w:tab w:val="left" w:pos="141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F04DA" w:rsidRDefault="004F04DA" w:rsidP="00587AA6">
      <w:pPr>
        <w:tabs>
          <w:tab w:val="left" w:pos="284"/>
          <w:tab w:val="left" w:pos="141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7AA6" w:rsidRDefault="00587AA6" w:rsidP="00587AA6">
      <w:pPr>
        <w:tabs>
          <w:tab w:val="left" w:pos="284"/>
          <w:tab w:val="left" w:pos="141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587AA6" w:rsidRDefault="00587AA6" w:rsidP="00587AA6">
      <w:pPr>
        <w:tabs>
          <w:tab w:val="left" w:pos="284"/>
          <w:tab w:val="left" w:pos="1418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C431A" w:rsidRDefault="002B1960" w:rsidP="002B4CEE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ผู้รับจ้างต้องจัดทำแผ่นป้ายแสดงรายละเอียดเกี่ยวกับงานก่อสร้าง ตามสัญญา เพื่อติดตั้งที่บริเวณพื้นที่ก่อสร้าง</w:t>
      </w:r>
    </w:p>
    <w:p w:rsidR="002B1960" w:rsidRDefault="002B1960" w:rsidP="002B4CEE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ไม่อนุญาตให้ผู้รับจ้างปลูกสร้างบ้านพักคนงานในบริเวณก่อสร้าง หรือบริเวณ</w:t>
      </w:r>
      <w:r w:rsidR="00277A0D">
        <w:rPr>
          <w:rFonts w:ascii="TH SarabunPSK" w:hAnsi="TH SarabunPSK" w:cs="TH SarabunPSK" w:hint="cs"/>
          <w:sz w:val="32"/>
          <w:szCs w:val="32"/>
          <w:cs/>
        </w:rPr>
        <w:t xml:space="preserve">พื้นที่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โรงเรียนนายเรือ</w:t>
      </w:r>
    </w:p>
    <w:p w:rsidR="008C431A" w:rsidRPr="008C431A" w:rsidRDefault="002B1960" w:rsidP="002B4CEE">
      <w:pPr>
        <w:tabs>
          <w:tab w:val="left" w:pos="284"/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3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B1960">
        <w:rPr>
          <w:rFonts w:ascii="TH SarabunPSK" w:hAnsi="TH SarabunPSK" w:cs="TH SarabunPSK" w:hint="cs"/>
          <w:sz w:val="32"/>
          <w:szCs w:val="32"/>
          <w:cs/>
        </w:rPr>
        <w:t>ค่าดำเนินการต่าง ๆ ดังกล่าวข้างต้น ให้ผู้รับจ้างเป็นผู้ออกค</w:t>
      </w:r>
      <w:r>
        <w:rPr>
          <w:rFonts w:ascii="TH SarabunPSK" w:hAnsi="TH SarabunPSK" w:cs="TH SarabunPSK" w:hint="cs"/>
          <w:sz w:val="32"/>
          <w:szCs w:val="32"/>
          <w:cs/>
        </w:rPr>
        <w:t>่าใช้จ่ายทั้ง</w:t>
      </w:r>
      <w:r w:rsidRPr="002B1960">
        <w:rPr>
          <w:rFonts w:ascii="TH SarabunPSK" w:hAnsi="TH SarabunPSK" w:cs="TH SarabunPSK" w:hint="cs"/>
          <w:sz w:val="32"/>
          <w:szCs w:val="32"/>
          <w:cs/>
        </w:rPr>
        <w:t>หมด</w:t>
      </w:r>
      <w:r w:rsidR="008C669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C7CB4" w:rsidRDefault="001C7CB4" w:rsidP="002B4CEE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สถานที่ก่อสร้าง</w:t>
      </w:r>
    </w:p>
    <w:p w:rsidR="008C431A" w:rsidRDefault="007E0A36" w:rsidP="002B4CEE">
      <w:pPr>
        <w:tabs>
          <w:tab w:val="left" w:pos="284"/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โรงเรียนนายเรือ เลขที่ ๒๐๔  ถนนสุขุมวิท  ตำบลปากน้ำ  อำเภอเมืองสมุทรปราการ   </w:t>
      </w:r>
      <w:r w:rsidR="002B4CE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จังหวัดสมุทรปราการ  ๑๐๒๗๐</w:t>
      </w:r>
    </w:p>
    <w:p w:rsidR="007E0A36" w:rsidRDefault="007E0A36" w:rsidP="002B4CEE">
      <w:pPr>
        <w:tabs>
          <w:tab w:val="left" w:pos="28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A36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1C7CB4" w:rsidRPr="00277A0D" w:rsidRDefault="00F01FB7" w:rsidP="002B4CEE">
      <w:pPr>
        <w:pStyle w:val="a3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FB7">
        <w:rPr>
          <w:rFonts w:ascii="TH SarabunPSK" w:hAnsi="TH SarabunPSK" w:cs="TH SarabunPSK"/>
          <w:sz w:val="32"/>
          <w:szCs w:val="32"/>
          <w:cs/>
        </w:rPr>
        <w:t xml:space="preserve">ดำเนินการให้แล้วเสร็จภายใน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๙๐ วัน (เ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ก้า</w:t>
      </w:r>
      <w:r w:rsidRPr="00F01FB7">
        <w:rPr>
          <w:rFonts w:ascii="TH SarabunPSK" w:hAnsi="TH SarabunPSK" w:cs="TH SarabunPSK"/>
          <w:b/>
          <w:bCs/>
          <w:sz w:val="32"/>
          <w:szCs w:val="32"/>
          <w:cs/>
        </w:rPr>
        <w:t>สิบวัน)</w:t>
      </w:r>
      <w:r w:rsidRPr="00F01F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01FB7">
        <w:rPr>
          <w:rFonts w:ascii="TH SarabunPSK" w:hAnsi="TH SarabunPSK" w:cs="TH SarabunPSK"/>
          <w:sz w:val="32"/>
          <w:szCs w:val="32"/>
          <w:cs/>
        </w:rPr>
        <w:t>นับถัดจากวัน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ลงนามในสัญญาจ้าง ฯ </w:t>
      </w:r>
      <w:r w:rsidR="002B4C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 จนครบกำหนด</w:t>
      </w:r>
    </w:p>
    <w:p w:rsidR="007E0A36" w:rsidRPr="00587AA6" w:rsidRDefault="007E0A36" w:rsidP="002B4CEE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7A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๘. งวดงานและ</w:t>
      </w:r>
      <w:r w:rsidR="00277A0D" w:rsidRPr="00587A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E03DEE" w:rsidRPr="00587A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ารเบิกเงินค่าจ้าง แบ่งออกเป็น  ๓</w:t>
      </w:r>
      <w:r w:rsidRPr="00587A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งวด ดังต่อไปนี้</w:t>
      </w:r>
    </w:p>
    <w:p w:rsidR="00A773E5" w:rsidRDefault="00A773E5" w:rsidP="00A773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D71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เป็นจำนวนเงินในอัตราร้อยละ ๓๐ (สามสิบ)  ของค่าจ้าง เมื่อผู้รับจ้างได้ปฏิบัติงานดังนี้</w:t>
      </w:r>
    </w:p>
    <w:p w:rsidR="00A773E5" w:rsidRDefault="00A773E5" w:rsidP="00A773E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7142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งานทั่วไป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ส่งหนังสือขออนุญาตเข้าดำเนินการ ต่อหน่วยงานเจ้าของสถานที่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จัดทำป้ายโครงการและตัวอย่างวัสดุอุปกรณ์ เอกสารแนะนำสินค้าของวัสดุที่จะใช้ในงานซ่อมแซมห้องเรียนและห้องน้ำ อาคารเรียน 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ฝศษ.รร.นร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ตามที่กำหนดในรายการ     เสนอให้ผู้ว่าจ้างพิจารณาให้ความเห็นชอบ</w:t>
      </w:r>
    </w:p>
    <w:p w:rsidR="00A773E5" w:rsidRPr="006C1761" w:rsidRDefault="00A773E5" w:rsidP="00A773E5">
      <w:pPr>
        <w:tabs>
          <w:tab w:val="left" w:pos="851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C1761">
        <w:rPr>
          <w:rFonts w:ascii="TH SarabunPSK" w:hAnsi="TH SarabunPSK" w:cs="TH SarabunPSK" w:hint="cs"/>
          <w:b/>
          <w:bCs/>
          <w:sz w:val="32"/>
          <w:szCs w:val="32"/>
          <w:cs/>
        </w:rPr>
        <w:t>งานซ่อมแซม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รื้อถอนฝ้าเพดาน ผนังและพื้นกระเบื้องเซรามิค สุขภัณฑ์และระบบไฟฟ้า ห้องน้ำ-ห้องส้วม พร้อมขนย้ายเศษวัสดุออกนอกพื้นที่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รื้อถอนฝ้าเพดาน ระบบไฟฟ้า เครื่องปรับอากาศ ห้องเรียน พร้อมขนย้ายเศษวัสดุออกนอกพื้นที่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จัดทำบัญชีวัสดุที่ได้จากการรื้อถอนที่สามารถใช้ประโยชน์ได้ ส่งมอบให้ผู้รับจ้าง</w:t>
      </w:r>
    </w:p>
    <w:p w:rsidR="00A773E5" w:rsidRDefault="00A773E5" w:rsidP="00A773E5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6C1761">
        <w:rPr>
          <w:rFonts w:ascii="TH SarabunPSK" w:hAnsi="TH SarabunPSK" w:cs="TH SarabunPSK" w:hint="cs"/>
          <w:sz w:val="32"/>
          <w:szCs w:val="32"/>
          <w:cs/>
        </w:rPr>
        <w:t>ให้แล้วเสร็จ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  ๒๐</w:t>
      </w:r>
      <w:r w:rsidRPr="006C1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วัน</w:t>
      </w:r>
      <w:r w:rsidRPr="006C1761">
        <w:rPr>
          <w:rFonts w:ascii="TH SarabunPSK" w:hAnsi="TH SarabunPSK" w:cs="TH SarabunPSK" w:hint="cs"/>
          <w:sz w:val="32"/>
          <w:szCs w:val="32"/>
          <w:cs/>
        </w:rPr>
        <w:t xml:space="preserve">  นับถัดจากวันลงนามในสัญญา</w:t>
      </w:r>
    </w:p>
    <w:p w:rsidR="00587AA6" w:rsidRDefault="00587AA6" w:rsidP="00A773E5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587AA6" w:rsidRDefault="00587AA6" w:rsidP="00587AA6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๗-</w:t>
      </w:r>
    </w:p>
    <w:p w:rsidR="00A773E5" w:rsidRDefault="00A773E5" w:rsidP="00A773E5">
      <w:pPr>
        <w:tabs>
          <w:tab w:val="left" w:pos="851"/>
          <w:tab w:val="left" w:pos="1276"/>
          <w:tab w:val="righ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เป็นจำนวนเงินในอัตราร้อยละ ๓๐ (สามสิบ)  ของค่าจ้าง เมื่อผู้รับจ้างได้ปฏิบัติงานดังนี้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A773E5" w:rsidRDefault="00A773E5" w:rsidP="00A773E5">
      <w:pPr>
        <w:tabs>
          <w:tab w:val="left" w:pos="851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1761">
        <w:rPr>
          <w:rFonts w:ascii="TH SarabunPSK" w:hAnsi="TH SarabunPSK" w:cs="TH SarabunPSK" w:hint="cs"/>
          <w:b/>
          <w:bCs/>
          <w:sz w:val="32"/>
          <w:szCs w:val="32"/>
          <w:cs/>
        </w:rPr>
        <w:t>งานซ่อมแซม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ห้องน้ำ</w:t>
      </w:r>
    </w:p>
    <w:p w:rsidR="00A773E5" w:rsidRPr="009E4EA8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1761"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>
        <w:rPr>
          <w:rFonts w:ascii="TH SarabunPSK" w:hAnsi="TH SarabunPSK" w:cs="TH SarabunPSK" w:hint="cs"/>
          <w:sz w:val="32"/>
          <w:szCs w:val="32"/>
          <w:cs/>
        </w:rPr>
        <w:t>ฝ้าเพดานโครงเคร่าเหล็กชุบสังกะสี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กรุยิปซั่ม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ทนชื้น 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ฉาบรอยต่อเรียบ        </w:t>
      </w:r>
      <w:r w:rsidRPr="009E4E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ติดตั้งระบบไฟฟ้าแสงสว่าง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ตัดต่อประจบท่อน้ำดีและท่อน้ำทิ้ง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ปูกระเบื้องพื้นและผนัง พร้อม </w:t>
      </w:r>
      <w:r>
        <w:rPr>
          <w:rFonts w:ascii="TH SarabunPSK" w:hAnsi="TH SarabunPSK" w:cs="TH SarabunPSK"/>
          <w:sz w:val="32"/>
          <w:szCs w:val="32"/>
        </w:rPr>
        <w:t>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เคาน์เตอร์หินแกรนิตดำ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ติดตั้งประตูห้องน้ำ </w:t>
      </w:r>
      <w:r>
        <w:rPr>
          <w:rFonts w:ascii="TH SarabunPSK" w:hAnsi="TH SarabunPSK" w:cs="TH SarabunPSK"/>
          <w:sz w:val="32"/>
          <w:szCs w:val="32"/>
        </w:rPr>
        <w:t xml:space="preserve">UPVC </w:t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ติดตั้งสุขภัณฑ์ห้องน้ำ แล้วเสร็จ</w:t>
      </w:r>
    </w:p>
    <w:p w:rsidR="00587AA6" w:rsidRPr="004F04DA" w:rsidRDefault="00A773E5" w:rsidP="004F04DA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ติดตั้งผนังห้องน้ำสำเร็จรูปและแผงกั้นโถปัสสาวะ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ติดตั้งผนังตาข่ายห้องเก็บเครื่องมือ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ทาสีผนังและฝ้าเพดาน แล้วเสร็จ</w:t>
      </w:r>
    </w:p>
    <w:p w:rsidR="00A773E5" w:rsidRDefault="004F04DA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proofErr w:type="spellStart"/>
      <w:r w:rsidR="00A773E5">
        <w:rPr>
          <w:rFonts w:ascii="TH SarabunPSK" w:hAnsi="TH SarabunPSK" w:cs="TH SarabunPSK" w:hint="cs"/>
          <w:sz w:val="32"/>
          <w:szCs w:val="32"/>
          <w:cs/>
        </w:rPr>
        <w:t>ตู้ล๊อคเกอร์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BUIL-IN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ติดผนัง โครงไม้กรุลามิเนต </w:t>
      </w:r>
      <w:r w:rsidR="00A773E5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:rsidR="004F04DA" w:rsidRDefault="004F04DA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จัดทำม้านั่งบุนวม ห้องเปลี่ยนเสื้อผ้า แล้วเสร็จ</w:t>
      </w:r>
    </w:p>
    <w:p w:rsidR="00A773E5" w:rsidRPr="00310010" w:rsidRDefault="00A773E5" w:rsidP="004F04DA">
      <w:pPr>
        <w:tabs>
          <w:tab w:val="left" w:pos="284"/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   ทดสอบระบบทั้งหมดให้สามารถใช้งานได้อย่างมีประสิทธิภาพ</w:t>
      </w:r>
    </w:p>
    <w:p w:rsidR="00A773E5" w:rsidRPr="00030648" w:rsidRDefault="00A773E5" w:rsidP="004F04DA">
      <w:pPr>
        <w:pStyle w:val="a4"/>
        <w:tabs>
          <w:tab w:val="left" w:pos="284"/>
          <w:tab w:val="left" w:pos="993"/>
          <w:tab w:val="left" w:pos="1276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Pr="008B33CF">
        <w:rPr>
          <w:rFonts w:ascii="TH SarabunPSK" w:hAnsi="TH SarabunPSK" w:cs="TH SarabunPSK"/>
          <w:sz w:val="32"/>
          <w:szCs w:val="32"/>
          <w:cs/>
        </w:rPr>
        <w:t>เก็บกวาดทำความสะอาดสถานที่ดำเนินการก่อนส่งมอบงาน แล้วเสร็จ</w:t>
      </w:r>
    </w:p>
    <w:p w:rsidR="00A773E5" w:rsidRPr="002803A8" w:rsidRDefault="00A773E5" w:rsidP="004F04DA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803A8">
        <w:rPr>
          <w:rFonts w:ascii="TH SarabunPSK" w:hAnsi="TH SarabunPSK" w:cs="TH SarabunPSK" w:hint="cs"/>
          <w:sz w:val="32"/>
          <w:szCs w:val="32"/>
          <w:cs/>
        </w:rPr>
        <w:t>ให้แล้วเสร็จ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  ๖</w:t>
      </w:r>
      <w:r w:rsidRPr="002803A8">
        <w:rPr>
          <w:rFonts w:ascii="TH SarabunPSK" w:hAnsi="TH SarabunPSK" w:cs="TH SarabunPSK" w:hint="cs"/>
          <w:b/>
          <w:bCs/>
          <w:sz w:val="32"/>
          <w:szCs w:val="32"/>
          <w:cs/>
        </w:rPr>
        <w:t>๐  วัน</w:t>
      </w:r>
      <w:r w:rsidRPr="002803A8">
        <w:rPr>
          <w:rFonts w:ascii="TH SarabunPSK" w:hAnsi="TH SarabunPSK" w:cs="TH SarabunPSK" w:hint="cs"/>
          <w:sz w:val="32"/>
          <w:szCs w:val="32"/>
          <w:cs/>
        </w:rPr>
        <w:t xml:space="preserve">  นับถัดจากวันลงนามในสัญญา</w:t>
      </w:r>
    </w:p>
    <w:p w:rsidR="00A773E5" w:rsidRDefault="00A773E5" w:rsidP="004F04DA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เป็นจำนวนเงินในอัตราร้อยละ  ๔๐ (สี่สิบ)  ของค่าจ้าง เมื่อผู้รับจ้างได้ปฏิบัติงานดังนี้</w:t>
      </w:r>
    </w:p>
    <w:p w:rsidR="00A773E5" w:rsidRDefault="00A773E5" w:rsidP="004F04DA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1761">
        <w:rPr>
          <w:rFonts w:ascii="TH SarabunPSK" w:hAnsi="TH SarabunPSK" w:cs="TH SarabunPSK" w:hint="cs"/>
          <w:b/>
          <w:bCs/>
          <w:sz w:val="32"/>
          <w:szCs w:val="32"/>
          <w:cs/>
        </w:rPr>
        <w:t>งานซ่อมแซม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</w:t>
      </w:r>
    </w:p>
    <w:p w:rsidR="00A773E5" w:rsidRDefault="00A773E5" w:rsidP="004F04DA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803A8"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>
        <w:rPr>
          <w:rFonts w:ascii="TH SarabunPSK" w:hAnsi="TH SarabunPSK" w:cs="TH SarabunPSK" w:hint="cs"/>
          <w:sz w:val="32"/>
          <w:szCs w:val="32"/>
          <w:cs/>
        </w:rPr>
        <w:t>ฝ้าเพดานโครงเคร่าเหล็กชุบสังกะสี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กรุยิปซั่ม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.ฉาบรอยต่อเรียบ แล้วเสร็จ</w:t>
      </w:r>
    </w:p>
    <w:p w:rsidR="00A773E5" w:rsidRDefault="00A773E5" w:rsidP="004F04DA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กั้นผนังเบาโครงเคร่าเหล็กชุบสังกะสี แล้วเสร็จ</w:t>
      </w:r>
    </w:p>
    <w:p w:rsidR="00A773E5" w:rsidRDefault="00A773E5" w:rsidP="004F04DA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ติดตั้งฉากกั้นห้อง แล้วเสร็จ</w:t>
      </w:r>
    </w:p>
    <w:p w:rsidR="00A773E5" w:rsidRDefault="00A773E5" w:rsidP="004F04DA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ปูกระเบื้องพื้นทั้งหมด แล้วเสร็จ</w:t>
      </w:r>
    </w:p>
    <w:p w:rsidR="00587AA6" w:rsidRPr="00587AA6" w:rsidRDefault="00A773E5" w:rsidP="004F04DA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ติดตั้งหน้าต่างกระจกบานเลื่อนคู่ แล้วเสร็จ</w:t>
      </w:r>
    </w:p>
    <w:p w:rsidR="00A773E5" w:rsidRDefault="00A773E5" w:rsidP="004F04DA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ติดตั้งประตูกระจกบานเปิดเดี่ยว แล้วเสร็จ</w:t>
      </w:r>
    </w:p>
    <w:p w:rsidR="00A773E5" w:rsidRDefault="00A773E5" w:rsidP="004F04DA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ซ่อมแซมตู้ ๔ ลิ้นชัก แล้วเสร็จ</w:t>
      </w:r>
    </w:p>
    <w:p w:rsidR="008A6953" w:rsidRDefault="008A6953" w:rsidP="00587AA6">
      <w:pPr>
        <w:pStyle w:val="a4"/>
        <w:tabs>
          <w:tab w:val="left" w:pos="851"/>
          <w:tab w:val="left" w:pos="1276"/>
        </w:tabs>
        <w:spacing w:after="0" w:line="276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587AA6" w:rsidRDefault="00587AA6" w:rsidP="00587AA6">
      <w:pPr>
        <w:pStyle w:val="a4"/>
        <w:tabs>
          <w:tab w:val="left" w:pos="851"/>
          <w:tab w:val="left" w:pos="1276"/>
        </w:tabs>
        <w:spacing w:after="0" w:line="276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๘-</w:t>
      </w:r>
    </w:p>
    <w:p w:rsidR="00587AA6" w:rsidRDefault="00587AA6" w:rsidP="00587AA6">
      <w:pPr>
        <w:pStyle w:val="a4"/>
        <w:tabs>
          <w:tab w:val="left" w:pos="851"/>
          <w:tab w:val="left" w:pos="1276"/>
        </w:tabs>
        <w:spacing w:after="0" w:line="276" w:lineRule="auto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ทาสีผนังห้องพร้อมวงกบประตูและหน้าต่าง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ติดตั้งตู้ </w:t>
      </w:r>
      <w:r>
        <w:rPr>
          <w:rFonts w:ascii="TH SarabunPSK" w:hAnsi="TH SarabunPSK" w:cs="TH SarabunPSK"/>
          <w:sz w:val="32"/>
          <w:szCs w:val="32"/>
        </w:rPr>
        <w:t xml:space="preserve">CONSUMER UNIT  </w:t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เดินระบบสายไฟร้อยท่อภายในทั้งหมด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ติดตั้งพัดลมติดเพดาน จำนวน ๔ ตัว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ติดตั้งโคมไฟแสงสว่าง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ติดตั้งเครื่องปรับอากาศ ขนาด ๑๘,๐๐๐ </w:t>
      </w:r>
      <w:r>
        <w:rPr>
          <w:rFonts w:ascii="TH SarabunPSK" w:hAnsi="TH SarabunPSK" w:cs="TH SarabunPSK"/>
          <w:sz w:val="32"/>
          <w:szCs w:val="32"/>
        </w:rPr>
        <w:t>BTU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๓ ชุดเครื่อง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ติดตั้งบอร์ดโครงเหล็กมีล้อเข็น จำนวน ๒ ชุด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ติดตั้งบอร์ดติดผนัง จำนวน ๑ ชุด แล้วเสร็จ</w:t>
      </w:r>
    </w:p>
    <w:p w:rsidR="00A773E5" w:rsidRDefault="00A773E5" w:rsidP="00A773E5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ติดตั้งโต๊ะพับขาแส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ตนเลส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โฟเมก้า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สีขาว จำนวน ๔ ตัว แล้วเสร็จ</w:t>
      </w:r>
    </w:p>
    <w:p w:rsidR="00587AA6" w:rsidRPr="00587AA6" w:rsidRDefault="00A773E5" w:rsidP="00587AA6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ติดตั้งเก้าอี้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แลคเชอร์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๒๕ ตัว แล้วเสร็จ</w:t>
      </w:r>
    </w:p>
    <w:p w:rsidR="00150A70" w:rsidRDefault="000C30EF" w:rsidP="00150A70">
      <w:pPr>
        <w:tabs>
          <w:tab w:val="left" w:pos="851"/>
          <w:tab w:val="left" w:pos="1276"/>
        </w:tabs>
        <w:spacing w:after="0"/>
        <w:ind w:left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Pr="008B33CF">
        <w:rPr>
          <w:rFonts w:ascii="TH SarabunPSK" w:hAnsi="TH SarabunPSK" w:cs="TH SarabunPSK"/>
          <w:sz w:val="32"/>
          <w:szCs w:val="32"/>
          <w:cs/>
        </w:rPr>
        <w:t>เก็บกวาดทำความสะอาดสถานที่ดำเนินการก่อนส่งมอบงาน แล้วเสร็จ</w:t>
      </w:r>
    </w:p>
    <w:p w:rsidR="00150A70" w:rsidRPr="00030648" w:rsidRDefault="00150A70" w:rsidP="007D165A">
      <w:pPr>
        <w:tabs>
          <w:tab w:val="left" w:pos="993"/>
          <w:tab w:val="left" w:pos="1276"/>
          <w:tab w:val="left" w:pos="1418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D165A">
        <w:rPr>
          <w:rFonts w:ascii="TH SarabunPSK" w:hAnsi="TH SarabunPSK" w:cs="TH SarabunPSK"/>
          <w:sz w:val="32"/>
          <w:szCs w:val="32"/>
          <w:cs/>
        </w:rPr>
        <w:tab/>
      </w:r>
      <w:r w:rsidR="007D165A">
        <w:rPr>
          <w:rFonts w:ascii="TH SarabunPSK" w:hAnsi="TH SarabunPSK" w:cs="TH SarabunPSK"/>
          <w:sz w:val="32"/>
          <w:szCs w:val="32"/>
          <w:cs/>
        </w:rPr>
        <w:tab/>
      </w:r>
      <w:r w:rsidRPr="00535BEB">
        <w:rPr>
          <w:rFonts w:ascii="TH SarabunPSK" w:hAnsi="TH SarabunPSK" w:cs="TH SarabunPSK" w:hint="cs"/>
          <w:sz w:val="32"/>
          <w:szCs w:val="32"/>
          <w:cs/>
        </w:rPr>
        <w:t>ดำเนินการให้งานทั้งหมดแล้วเสร็จครบถ้วนถูกต้อง ตามรูปแบบรายการ และสัญญา รวมทั้งซ่อมคืนสภาพส่วนอื่น ๆ ที่ทำการรื้อถอน หรือสิ่งชำรุดที่เกิ</w:t>
      </w:r>
      <w:r>
        <w:rPr>
          <w:rFonts w:ascii="TH SarabunPSK" w:hAnsi="TH SarabunPSK" w:cs="TH SarabunPSK" w:hint="cs"/>
          <w:sz w:val="32"/>
          <w:szCs w:val="32"/>
          <w:cs/>
        </w:rPr>
        <w:t>ดจากการทำงานของผู้รับจ้าง</w:t>
      </w:r>
      <w:r w:rsidRPr="00535BEB">
        <w:rPr>
          <w:rFonts w:ascii="TH SarabunPSK" w:hAnsi="TH SarabunPSK" w:cs="TH SarabunPSK" w:hint="cs"/>
          <w:sz w:val="32"/>
          <w:szCs w:val="32"/>
          <w:cs/>
        </w:rPr>
        <w:t>และทำสถานที่ก่อสร้างให้สะอาดเรียบร้อย</w:t>
      </w:r>
    </w:p>
    <w:p w:rsidR="008C431A" w:rsidRPr="00150A70" w:rsidRDefault="000C30EF" w:rsidP="00150A70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719">
        <w:rPr>
          <w:rFonts w:ascii="TH SarabunPSK" w:hAnsi="TH SarabunPSK" w:cs="TH SarabunPSK" w:hint="cs"/>
          <w:sz w:val="32"/>
          <w:szCs w:val="32"/>
          <w:cs/>
        </w:rPr>
        <w:t>ให้แล้วเสร็จ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  ๙</w:t>
      </w:r>
      <w:r w:rsidRPr="00D85719">
        <w:rPr>
          <w:rFonts w:ascii="TH SarabunPSK" w:hAnsi="TH SarabunPSK" w:cs="TH SarabunPSK" w:hint="cs"/>
          <w:b/>
          <w:bCs/>
          <w:sz w:val="32"/>
          <w:szCs w:val="32"/>
          <w:cs/>
        </w:rPr>
        <w:t>๐  วัน</w:t>
      </w:r>
      <w:r w:rsidRPr="00D85719">
        <w:rPr>
          <w:rFonts w:ascii="TH SarabunPSK" w:hAnsi="TH SarabunPSK" w:cs="TH SarabunPSK" w:hint="cs"/>
          <w:sz w:val="32"/>
          <w:szCs w:val="32"/>
          <w:cs/>
        </w:rPr>
        <w:t xml:space="preserve">  นับถัดจากวันลงนามในสัญญา</w:t>
      </w:r>
    </w:p>
    <w:p w:rsidR="007E0A36" w:rsidRDefault="007E0A36" w:rsidP="00277A0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วงเงินงบประมาณและราคากลาง</w:t>
      </w:r>
    </w:p>
    <w:p w:rsidR="008C431A" w:rsidRPr="00277A0D" w:rsidRDefault="007E0A36" w:rsidP="00E159B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4793A">
        <w:rPr>
          <w:rFonts w:ascii="TH SarabunPSK" w:hAnsi="TH SarabunPSK" w:cs="TH SarabunPSK"/>
          <w:sz w:val="32"/>
          <w:szCs w:val="32"/>
          <w:cs/>
        </w:rPr>
        <w:t>งบประมาณ ๑,</w:t>
      </w:r>
      <w:r w:rsidR="007D165A">
        <w:rPr>
          <w:rFonts w:ascii="TH SarabunPSK" w:hAnsi="TH SarabunPSK" w:cs="TH SarabunPSK" w:hint="cs"/>
          <w:sz w:val="32"/>
          <w:szCs w:val="32"/>
          <w:cs/>
        </w:rPr>
        <w:t>๐๕๗</w:t>
      </w:r>
      <w:r w:rsidR="007D165A">
        <w:rPr>
          <w:rFonts w:ascii="TH SarabunPSK" w:hAnsi="TH SarabunPSK" w:cs="TH SarabunPSK"/>
          <w:sz w:val="32"/>
          <w:szCs w:val="32"/>
          <w:cs/>
        </w:rPr>
        <w:t>,๒๓๒</w:t>
      </w:r>
      <w:r w:rsidR="004419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0A36">
        <w:rPr>
          <w:rFonts w:ascii="TH SarabunPSK" w:hAnsi="TH SarabunPSK" w:cs="TH SarabunPSK"/>
          <w:sz w:val="32"/>
          <w:szCs w:val="32"/>
          <w:cs/>
        </w:rPr>
        <w:t>บาท (</w:t>
      </w:r>
      <w:r w:rsidR="0004793A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F01FB7">
        <w:rPr>
          <w:rFonts w:ascii="TH SarabunPSK" w:hAnsi="TH SarabunPSK" w:cs="TH SarabunPSK" w:hint="cs"/>
          <w:sz w:val="32"/>
          <w:szCs w:val="32"/>
          <w:cs/>
        </w:rPr>
        <w:t>ล้าน</w:t>
      </w:r>
      <w:r w:rsidR="0004793A"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7D165A">
        <w:rPr>
          <w:rFonts w:ascii="TH SarabunPSK" w:hAnsi="TH SarabunPSK" w:cs="TH SarabunPSK" w:hint="cs"/>
          <w:sz w:val="32"/>
          <w:szCs w:val="32"/>
          <w:cs/>
        </w:rPr>
        <w:t>หมื่นเจ็ดพันสองร้อยสามสิบสองบาท</w:t>
      </w:r>
      <w:r w:rsidRPr="007E0A36">
        <w:rPr>
          <w:rFonts w:ascii="TH SarabunPSK" w:hAnsi="TH SarabunPSK" w:cs="TH SarabunPSK"/>
          <w:sz w:val="32"/>
          <w:szCs w:val="32"/>
          <w:cs/>
        </w:rPr>
        <w:t>ถ้วน) ซึ่งเป็นราคาร</w:t>
      </w:r>
      <w:r>
        <w:rPr>
          <w:rFonts w:ascii="TH SarabunPSK" w:hAnsi="TH SarabunPSK" w:cs="TH SarabunPSK"/>
          <w:sz w:val="32"/>
          <w:szCs w:val="32"/>
          <w:cs/>
        </w:rPr>
        <w:t xml:space="preserve">วมค่าวัสดุ ค่าแรงงาน </w:t>
      </w:r>
      <w:r w:rsidRPr="007E0A36">
        <w:rPr>
          <w:rFonts w:ascii="TH SarabunPSK" w:hAnsi="TH SarabunPSK" w:cs="TH SarabunPSK"/>
          <w:sz w:val="32"/>
          <w:szCs w:val="32"/>
          <w:cs/>
        </w:rPr>
        <w:t>ค่าดำเนินการ ค่ากำไรและค่าภาษีมูลค่าเพิ่ม ตลอดจนค่าใช้จ่ายอื่นๆไว้ด้วยแล้ว</w:t>
      </w:r>
    </w:p>
    <w:p w:rsidR="007E0A36" w:rsidRDefault="007E0A36" w:rsidP="00277A0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 การรับประกันความชำรุดบกพร่อง</w:t>
      </w:r>
    </w:p>
    <w:p w:rsidR="007E0A36" w:rsidRDefault="00E159B0" w:rsidP="00E159B0">
      <w:pPr>
        <w:tabs>
          <w:tab w:val="left" w:pos="284"/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0A36">
        <w:rPr>
          <w:rFonts w:ascii="TH SarabunPSK" w:hAnsi="TH SarabunPSK" w:cs="TH SarabunPSK" w:hint="cs"/>
          <w:sz w:val="32"/>
          <w:szCs w:val="32"/>
          <w:cs/>
        </w:rPr>
        <w:t>เป็นระยะเวลา ๒ ปี โดยนับถัดจากวันส่งมอบงานงวดสุดท้าย</w:t>
      </w:r>
    </w:p>
    <w:p w:rsidR="007E0A36" w:rsidRDefault="007E0A36" w:rsidP="007E0A36">
      <w:pPr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E0A36" w:rsidRDefault="007E0A36" w:rsidP="007E0A36">
      <w:pPr>
        <w:tabs>
          <w:tab w:val="left" w:pos="284"/>
          <w:tab w:val="left" w:pos="426"/>
          <w:tab w:val="left" w:pos="368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01FB7">
        <w:rPr>
          <w:rFonts w:ascii="TH SarabunPSK" w:hAnsi="TH SarabunPSK" w:cs="TH SarabunPSK" w:hint="cs"/>
          <w:sz w:val="32"/>
          <w:szCs w:val="32"/>
          <w:cs/>
        </w:rPr>
        <w:t xml:space="preserve">      คณะกรรมการร่างขอบเขตของงาน</w:t>
      </w:r>
    </w:p>
    <w:p w:rsidR="00F01FB7" w:rsidRDefault="00F01FB7" w:rsidP="007E0A36">
      <w:pPr>
        <w:tabs>
          <w:tab w:val="left" w:pos="284"/>
          <w:tab w:val="left" w:pos="426"/>
          <w:tab w:val="left" w:pos="368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E0A36" w:rsidRDefault="007E0A36" w:rsidP="007E0A36">
      <w:pPr>
        <w:tabs>
          <w:tab w:val="left" w:pos="284"/>
          <w:tab w:val="left" w:pos="426"/>
          <w:tab w:val="left" w:pos="3686"/>
          <w:tab w:val="left" w:pos="708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50A70"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F01FB7" w:rsidRPr="00F01FB7" w:rsidRDefault="00F01FB7" w:rsidP="007E0A36">
      <w:pPr>
        <w:tabs>
          <w:tab w:val="left" w:pos="284"/>
          <w:tab w:val="left" w:pos="426"/>
          <w:tab w:val="left" w:pos="3686"/>
          <w:tab w:val="left" w:pos="7088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7E0A36" w:rsidRDefault="007E0A36" w:rsidP="007E0A36">
      <w:pPr>
        <w:tabs>
          <w:tab w:val="left" w:pos="284"/>
          <w:tab w:val="left" w:pos="426"/>
          <w:tab w:val="left" w:pos="3686"/>
          <w:tab w:val="left" w:pos="708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150A70">
        <w:rPr>
          <w:rFonts w:ascii="TH SarabunPSK" w:hAnsi="TH SarabunPSK" w:cs="TH SarabunPSK" w:hint="cs"/>
          <w:sz w:val="32"/>
          <w:szCs w:val="32"/>
          <w:cs/>
        </w:rPr>
        <w:t>น.ท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F01FB7" w:rsidRPr="00F01FB7" w:rsidRDefault="00F01FB7" w:rsidP="007E0A36">
      <w:pPr>
        <w:tabs>
          <w:tab w:val="left" w:pos="284"/>
          <w:tab w:val="left" w:pos="426"/>
          <w:tab w:val="left" w:pos="3686"/>
          <w:tab w:val="left" w:pos="7088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7E0A36" w:rsidRDefault="007E0A36" w:rsidP="007E0A36">
      <w:pPr>
        <w:tabs>
          <w:tab w:val="left" w:pos="284"/>
          <w:tab w:val="left" w:pos="426"/>
          <w:tab w:val="left" w:pos="3686"/>
          <w:tab w:val="left" w:pos="708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พ.จ.อ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C7CB4" w:rsidRPr="001C7CB4" w:rsidRDefault="001C7CB4" w:rsidP="001C7CB4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C7CB4" w:rsidRPr="001C7CB4" w:rsidSect="002239EC"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54E3B"/>
    <w:multiLevelType w:val="hybridMultilevel"/>
    <w:tmpl w:val="891A21DC"/>
    <w:lvl w:ilvl="0" w:tplc="74D0CF5C">
      <w:start w:val="5"/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543E19B6"/>
    <w:multiLevelType w:val="hybridMultilevel"/>
    <w:tmpl w:val="EB36004A"/>
    <w:lvl w:ilvl="0" w:tplc="F30CD3E8">
      <w:start w:val="5"/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5F44B78"/>
    <w:multiLevelType w:val="hybridMultilevel"/>
    <w:tmpl w:val="CCF6A45A"/>
    <w:lvl w:ilvl="0" w:tplc="7D6E695E">
      <w:start w:val="5"/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56A121C0"/>
    <w:multiLevelType w:val="hybridMultilevel"/>
    <w:tmpl w:val="37BEFEBA"/>
    <w:lvl w:ilvl="0" w:tplc="53542790">
      <w:start w:val="5"/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59927A78"/>
    <w:multiLevelType w:val="hybridMultilevel"/>
    <w:tmpl w:val="DED4F3C6"/>
    <w:lvl w:ilvl="0" w:tplc="B64E3CE0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1DC11A3"/>
    <w:multiLevelType w:val="hybridMultilevel"/>
    <w:tmpl w:val="4A90F874"/>
    <w:lvl w:ilvl="0" w:tplc="AF8C3944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6EE75990"/>
    <w:multiLevelType w:val="hybridMultilevel"/>
    <w:tmpl w:val="7F9C0F4C"/>
    <w:lvl w:ilvl="0" w:tplc="4F4CA7B0">
      <w:start w:val="5"/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B082AC9"/>
    <w:multiLevelType w:val="hybridMultilevel"/>
    <w:tmpl w:val="312A6566"/>
    <w:lvl w:ilvl="0" w:tplc="F298560A">
      <w:start w:val="5"/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C121A4B"/>
    <w:multiLevelType w:val="hybridMultilevel"/>
    <w:tmpl w:val="383EFF4C"/>
    <w:lvl w:ilvl="0" w:tplc="C734C384">
      <w:start w:val="5"/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B4"/>
    <w:rsid w:val="00015FD5"/>
    <w:rsid w:val="000363B9"/>
    <w:rsid w:val="0004793A"/>
    <w:rsid w:val="0009199F"/>
    <w:rsid w:val="000C30EF"/>
    <w:rsid w:val="00150A70"/>
    <w:rsid w:val="001644E2"/>
    <w:rsid w:val="001C7CB4"/>
    <w:rsid w:val="002239EC"/>
    <w:rsid w:val="00277A0D"/>
    <w:rsid w:val="002B1960"/>
    <w:rsid w:val="002B4CEE"/>
    <w:rsid w:val="002D018F"/>
    <w:rsid w:val="00335117"/>
    <w:rsid w:val="00335D2D"/>
    <w:rsid w:val="00367F0A"/>
    <w:rsid w:val="003B39F3"/>
    <w:rsid w:val="003B6EBC"/>
    <w:rsid w:val="0040530B"/>
    <w:rsid w:val="0044192C"/>
    <w:rsid w:val="004702B8"/>
    <w:rsid w:val="004D4A19"/>
    <w:rsid w:val="004F04DA"/>
    <w:rsid w:val="00543C99"/>
    <w:rsid w:val="00587AA6"/>
    <w:rsid w:val="006A3003"/>
    <w:rsid w:val="006B165A"/>
    <w:rsid w:val="007447EB"/>
    <w:rsid w:val="00762623"/>
    <w:rsid w:val="00763512"/>
    <w:rsid w:val="007665A4"/>
    <w:rsid w:val="007734A5"/>
    <w:rsid w:val="007935EE"/>
    <w:rsid w:val="007D165A"/>
    <w:rsid w:val="007E0A36"/>
    <w:rsid w:val="00825B00"/>
    <w:rsid w:val="00834A77"/>
    <w:rsid w:val="008927B7"/>
    <w:rsid w:val="008A6953"/>
    <w:rsid w:val="008C431A"/>
    <w:rsid w:val="008C669C"/>
    <w:rsid w:val="008E7CE3"/>
    <w:rsid w:val="009E4BEF"/>
    <w:rsid w:val="00A773E5"/>
    <w:rsid w:val="00A96BE5"/>
    <w:rsid w:val="00AA6883"/>
    <w:rsid w:val="00B23304"/>
    <w:rsid w:val="00B43C47"/>
    <w:rsid w:val="00BC568E"/>
    <w:rsid w:val="00C11B66"/>
    <w:rsid w:val="00C75195"/>
    <w:rsid w:val="00CC0A82"/>
    <w:rsid w:val="00CC10A7"/>
    <w:rsid w:val="00CF3479"/>
    <w:rsid w:val="00D96E68"/>
    <w:rsid w:val="00DB2DCC"/>
    <w:rsid w:val="00E0098F"/>
    <w:rsid w:val="00E03DEE"/>
    <w:rsid w:val="00E159B0"/>
    <w:rsid w:val="00E3529B"/>
    <w:rsid w:val="00EA2912"/>
    <w:rsid w:val="00EF46D6"/>
    <w:rsid w:val="00F01FB7"/>
    <w:rsid w:val="00F02DD6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6F189-AB64-4275-9346-50F2DB3D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335D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DD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2DD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F351-5CDF-4F88-B328-B01A58ED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</dc:creator>
  <cp:keywords/>
  <dc:description/>
  <cp:lastModifiedBy>THANYA</cp:lastModifiedBy>
  <cp:revision>25</cp:revision>
  <cp:lastPrinted>2019-05-29T06:58:00Z</cp:lastPrinted>
  <dcterms:created xsi:type="dcterms:W3CDTF">2019-05-08T08:27:00Z</dcterms:created>
  <dcterms:modified xsi:type="dcterms:W3CDTF">2019-05-29T06:58:00Z</dcterms:modified>
</cp:coreProperties>
</file>